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990F" w14:textId="77777777" w:rsidR="00451751" w:rsidRDefault="00E61BA9">
      <w:r>
        <w:rPr>
          <w:noProof/>
        </w:rPr>
        <w:drawing>
          <wp:anchor distT="114300" distB="114300" distL="114300" distR="114300" simplePos="0" relativeHeight="251658240" behindDoc="0" locked="0" layoutInCell="1" hidden="0" allowOverlap="1" wp14:anchorId="1DFEE04E" wp14:editId="55EFD8A4">
            <wp:simplePos x="0" y="0"/>
            <wp:positionH relativeFrom="column">
              <wp:posOffset>1</wp:posOffset>
            </wp:positionH>
            <wp:positionV relativeFrom="paragraph">
              <wp:posOffset>241888</wp:posOffset>
            </wp:positionV>
            <wp:extent cx="514350" cy="51435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4350" cy="514350"/>
                    </a:xfrm>
                    <a:prstGeom prst="rect">
                      <a:avLst/>
                    </a:prstGeom>
                    <a:ln/>
                  </pic:spPr>
                </pic:pic>
              </a:graphicData>
            </a:graphic>
          </wp:anchor>
        </w:drawing>
      </w:r>
    </w:p>
    <w:p w14:paraId="516A8082" w14:textId="77777777" w:rsidR="00451751" w:rsidRDefault="00451751">
      <w:pPr>
        <w:rPr>
          <w:rFonts w:ascii="Encode Sans" w:eastAsia="Encode Sans" w:hAnsi="Encode Sans" w:cs="Encode Sans"/>
          <w:b/>
          <w:sz w:val="24"/>
          <w:szCs w:val="24"/>
        </w:rPr>
      </w:pPr>
    </w:p>
    <w:p w14:paraId="7DD0CD92" w14:textId="65186BF5" w:rsidR="00451751" w:rsidRDefault="004623DB">
      <w:pPr>
        <w:rPr>
          <w:rFonts w:ascii="Encode Sans" w:eastAsia="Encode Sans" w:hAnsi="Encode Sans" w:cs="Encode Sans"/>
          <w:b/>
          <w:sz w:val="26"/>
          <w:szCs w:val="26"/>
        </w:rPr>
      </w:pPr>
      <w:r>
        <w:rPr>
          <w:rFonts w:ascii="Encode Sans" w:eastAsia="Encode Sans" w:hAnsi="Encode Sans" w:cs="Encode Sans"/>
          <w:b/>
          <w:sz w:val="26"/>
          <w:szCs w:val="26"/>
        </w:rPr>
        <w:t>CIENCIAS SOCIALES</w:t>
      </w:r>
      <w:r w:rsidR="00AA054B">
        <w:rPr>
          <w:rFonts w:ascii="Encode Sans" w:eastAsia="Encode Sans" w:hAnsi="Encode Sans" w:cs="Encode Sans"/>
          <w:b/>
          <w:sz w:val="26"/>
          <w:szCs w:val="26"/>
        </w:rPr>
        <w:t>.</w:t>
      </w:r>
    </w:p>
    <w:p w14:paraId="312A65E0" w14:textId="39AC0651" w:rsidR="006C358F" w:rsidRPr="006C358F" w:rsidRDefault="006C358F" w:rsidP="006C358F">
      <w:pPr>
        <w:rPr>
          <w:rFonts w:ascii="Encode Sans" w:hAnsi="Encode Sans"/>
          <w:b/>
          <w:bCs/>
          <w:sz w:val="28"/>
          <w:szCs w:val="28"/>
          <w:lang w:val="es-AR"/>
        </w:rPr>
      </w:pPr>
      <w:r w:rsidRPr="006C358F">
        <w:rPr>
          <w:rFonts w:ascii="Encode Sans" w:hAnsi="Encode Sans"/>
          <w:b/>
          <w:bCs/>
          <w:sz w:val="28"/>
          <w:szCs w:val="28"/>
          <w:lang w:val="es-AR"/>
        </w:rPr>
        <w:t>UNA PROPUESTA PARA EL ESTUDIO DE LA INMIGRACIÓN EN LA ARGENTINA ACTUAL</w:t>
      </w:r>
    </w:p>
    <w:p w14:paraId="66DE4577" w14:textId="42931279" w:rsidR="00A9220D" w:rsidRPr="00A9220D" w:rsidRDefault="00A9220D" w:rsidP="00A9220D">
      <w:pPr>
        <w:rPr>
          <w:rFonts w:ascii="Encode Sans" w:hAnsi="Encode Sans"/>
          <w:b/>
          <w:bCs/>
          <w:sz w:val="28"/>
          <w:szCs w:val="28"/>
          <w:lang w:val="es-AR"/>
        </w:rPr>
      </w:pPr>
    </w:p>
    <w:p w14:paraId="65589213" w14:textId="5968E2FC" w:rsidR="00A74CBE" w:rsidRPr="00A74CBE" w:rsidRDefault="00A74CBE" w:rsidP="004623DB">
      <w:pPr>
        <w:rPr>
          <w:rFonts w:ascii="Encode Sans" w:hAnsi="Encode Sans"/>
        </w:rPr>
      </w:pPr>
    </w:p>
    <w:p w14:paraId="56F22E90" w14:textId="4A057719" w:rsidR="006C358F" w:rsidRDefault="00A74CBE" w:rsidP="00222F13">
      <w:pPr>
        <w:pBdr>
          <w:bottom w:val="single" w:sz="12" w:space="1" w:color="FC92B6"/>
        </w:pBdr>
        <w:rPr>
          <w:rFonts w:ascii="Encode Sans" w:eastAsia="Encode Sans" w:hAnsi="Encode Sans" w:cs="Encode Sans"/>
          <w:b/>
          <w:bCs/>
        </w:rPr>
      </w:pPr>
      <w:r>
        <w:rPr>
          <w:rFonts w:ascii="Encode Sans" w:eastAsia="Encode Sans" w:hAnsi="Encode Sans" w:cs="Encode Sans"/>
          <w:b/>
          <w:bCs/>
          <w:noProof/>
        </w:rPr>
        <w:drawing>
          <wp:anchor distT="0" distB="0" distL="114300" distR="114300" simplePos="0" relativeHeight="251677696" behindDoc="0" locked="0" layoutInCell="1" allowOverlap="1" wp14:anchorId="0FFC4F40" wp14:editId="5D790152">
            <wp:simplePos x="0" y="0"/>
            <wp:positionH relativeFrom="column">
              <wp:posOffset>-381000</wp:posOffset>
            </wp:positionH>
            <wp:positionV relativeFrom="paragraph">
              <wp:posOffset>0</wp:posOffset>
            </wp:positionV>
            <wp:extent cx="286385" cy="280670"/>
            <wp:effectExtent l="0" t="0" r="0" b="5080"/>
            <wp:wrapThrough wrapText="bothSides">
              <wp:wrapPolygon edited="0">
                <wp:start x="0" y="0"/>
                <wp:lineTo x="0" y="20525"/>
                <wp:lineTo x="20115" y="20525"/>
                <wp:lineTo x="2011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anchor>
        </w:drawing>
      </w:r>
      <w:r w:rsidR="00ED4CCF" w:rsidRPr="00ED4CCF">
        <w:rPr>
          <w:rFonts w:ascii="Encode Sans" w:eastAsia="Encode Sans" w:hAnsi="Encode Sans" w:cs="Encode Sans"/>
          <w:b/>
          <w:bCs/>
        </w:rPr>
        <w:t>Actividad 8 Las migraciones, a través de testimonios</w:t>
      </w:r>
    </w:p>
    <w:p w14:paraId="1923D3AD" w14:textId="0E7C45C1" w:rsidR="00A74CBE" w:rsidRDefault="00A74CBE" w:rsidP="004623DB">
      <w:pPr>
        <w:rPr>
          <w:rFonts w:ascii="Encode Sans" w:hAnsi="Encode Sans"/>
        </w:rPr>
      </w:pPr>
    </w:p>
    <w:p w14:paraId="7CBCEFCE" w14:textId="77777777" w:rsidR="006C358F" w:rsidRPr="006C358F" w:rsidRDefault="006C358F" w:rsidP="006C358F">
      <w:pPr>
        <w:tabs>
          <w:tab w:val="center" w:pos="4249"/>
        </w:tabs>
        <w:spacing w:line="400" w:lineRule="exact"/>
        <w:jc w:val="both"/>
        <w:rPr>
          <w:rFonts w:ascii="Encode Sans" w:hAnsi="Encode Sans"/>
          <w:b/>
          <w:bCs/>
          <w:color w:val="000000"/>
        </w:rPr>
      </w:pPr>
      <w:r w:rsidRPr="006C358F">
        <w:rPr>
          <w:rFonts w:ascii="Encode Sans" w:hAnsi="Encode Sans"/>
          <w:b/>
          <w:bCs/>
          <w:color w:val="000000"/>
        </w:rPr>
        <w:t>Nombre y Apellido:</w:t>
      </w:r>
    </w:p>
    <w:p w14:paraId="7748B2DC" w14:textId="77777777" w:rsidR="006C358F" w:rsidRPr="006C358F" w:rsidRDefault="006C358F" w:rsidP="006C358F">
      <w:pPr>
        <w:tabs>
          <w:tab w:val="center" w:pos="4249"/>
        </w:tabs>
        <w:spacing w:line="400" w:lineRule="exact"/>
        <w:jc w:val="both"/>
        <w:rPr>
          <w:rFonts w:ascii="Encode Sans" w:hAnsi="Encode Sans"/>
          <w:b/>
          <w:bCs/>
          <w:color w:val="000000"/>
        </w:rPr>
      </w:pPr>
      <w:r w:rsidRPr="006C358F">
        <w:rPr>
          <w:rFonts w:ascii="Encode Sans" w:hAnsi="Encode Sans"/>
          <w:b/>
          <w:bCs/>
          <w:color w:val="000000"/>
        </w:rPr>
        <w:t>Fecha:</w:t>
      </w:r>
    </w:p>
    <w:p w14:paraId="68D26086" w14:textId="77777777" w:rsidR="00ED4CCF" w:rsidRDefault="00ED4CCF" w:rsidP="00ED4CCF">
      <w:pPr>
        <w:shd w:val="clear" w:color="auto" w:fill="FFFFFF"/>
        <w:spacing w:after="150" w:line="300" w:lineRule="atLeast"/>
        <w:ind w:left="120"/>
        <w:jc w:val="both"/>
        <w:textAlignment w:val="baseline"/>
        <w:rPr>
          <w:rFonts w:asciiTheme="majorHAnsi" w:eastAsia="Times New Roman" w:hAnsiTheme="majorHAnsi" w:cstheme="majorHAnsi"/>
          <w:color w:val="555555"/>
        </w:rPr>
      </w:pPr>
    </w:p>
    <w:p w14:paraId="451945DB" w14:textId="76885FDC" w:rsidR="00ED4CCF" w:rsidRPr="00FC60DD" w:rsidRDefault="00ED4CCF" w:rsidP="00ED4CCF">
      <w:pPr>
        <w:shd w:val="clear" w:color="auto" w:fill="FFFFFF"/>
        <w:spacing w:after="150" w:line="300" w:lineRule="atLeast"/>
        <w:jc w:val="both"/>
        <w:textAlignment w:val="baseline"/>
        <w:rPr>
          <w:rFonts w:asciiTheme="majorHAnsi" w:eastAsia="Times New Roman" w:hAnsiTheme="majorHAnsi" w:cstheme="majorHAnsi"/>
          <w:color w:val="555555"/>
        </w:rPr>
      </w:pPr>
      <w:r w:rsidRPr="00FC60DD">
        <w:rPr>
          <w:rFonts w:asciiTheme="majorHAnsi" w:eastAsia="Times New Roman" w:hAnsiTheme="majorHAnsi" w:cstheme="majorHAnsi"/>
          <w:color w:val="555555"/>
        </w:rPr>
        <w:t>Así como conocimos en el primer momento el testimonio del "Tucu”, aquí queremos continuar profundizando el análisis de fuentes testimoniales. El testimonio es una fuente privilegiada de primera mano, en la cual podemos encontrar la voz propia de los protagonistas que cuentan su experiencia. Nos brinda un punto de vista subjetivo y singular, pero que da cuenta de tendencias y regularidades compartidas por el conjunto de la población migrante. </w:t>
      </w:r>
    </w:p>
    <w:p w14:paraId="7599B99F" w14:textId="77777777" w:rsidR="00ED4CCF" w:rsidRPr="00FC60DD" w:rsidRDefault="00ED4CCF" w:rsidP="00ED4CCF">
      <w:pPr>
        <w:shd w:val="clear" w:color="auto" w:fill="FFFFFF"/>
        <w:spacing w:after="150" w:line="300" w:lineRule="atLeast"/>
        <w:jc w:val="both"/>
        <w:textAlignment w:val="baseline"/>
        <w:rPr>
          <w:rFonts w:asciiTheme="majorHAnsi" w:eastAsia="Times New Roman" w:hAnsiTheme="majorHAnsi" w:cstheme="majorHAnsi"/>
          <w:color w:val="555555"/>
        </w:rPr>
      </w:pPr>
      <w:r w:rsidRPr="00FC60DD">
        <w:rPr>
          <w:rFonts w:asciiTheme="majorHAnsi" w:eastAsia="Times New Roman" w:hAnsiTheme="majorHAnsi" w:cstheme="majorHAnsi"/>
          <w:color w:val="555555"/>
        </w:rPr>
        <w:t>En esta actividad queremos convocarte a identificar aspectos comunes o diferencias en las experiencias de migración. </w:t>
      </w:r>
    </w:p>
    <w:p w14:paraId="25730B83" w14:textId="26B893A8" w:rsidR="00ED4CCF" w:rsidRPr="00ED4CCF" w:rsidRDefault="00ED4CCF" w:rsidP="00ED4CCF">
      <w:pPr>
        <w:pStyle w:val="Prrafodelista"/>
        <w:numPr>
          <w:ilvl w:val="0"/>
          <w:numId w:val="7"/>
        </w:numPr>
        <w:shd w:val="clear" w:color="auto" w:fill="FFFFFF"/>
        <w:spacing w:after="150" w:line="300" w:lineRule="atLeast"/>
        <w:jc w:val="both"/>
        <w:textAlignment w:val="baseline"/>
        <w:rPr>
          <w:rFonts w:asciiTheme="majorHAnsi" w:eastAsia="Times New Roman" w:hAnsiTheme="majorHAnsi" w:cstheme="majorHAnsi"/>
          <w:color w:val="555555"/>
        </w:rPr>
      </w:pPr>
      <w:r w:rsidRPr="00ED4CCF">
        <w:rPr>
          <w:rFonts w:asciiTheme="majorHAnsi" w:eastAsia="Times New Roman" w:hAnsiTheme="majorHAnsi" w:cstheme="majorHAnsi"/>
          <w:color w:val="555555"/>
        </w:rPr>
        <w:t>Mirá el programa “Migraciones al final del siglo XX. Canal Encuentro”.  </w:t>
      </w:r>
    </w:p>
    <w:p w14:paraId="6494A9D7" w14:textId="0BCEF761" w:rsidR="00ED4CCF" w:rsidRDefault="004F6633" w:rsidP="00ED4CCF">
      <w:pPr>
        <w:shd w:val="clear" w:color="auto" w:fill="FFFFFF"/>
        <w:spacing w:after="150" w:line="300" w:lineRule="atLeast"/>
        <w:ind w:left="720"/>
        <w:jc w:val="both"/>
        <w:textAlignment w:val="baseline"/>
        <w:rPr>
          <w:rFonts w:asciiTheme="majorHAnsi" w:eastAsia="Times New Roman" w:hAnsiTheme="majorHAnsi" w:cstheme="majorHAnsi"/>
          <w:color w:val="555555"/>
        </w:rPr>
      </w:pPr>
      <w:hyperlink r:id="rId9" w:history="1">
        <w:r w:rsidR="00ED4CCF" w:rsidRPr="0034101A">
          <w:rPr>
            <w:rStyle w:val="Hipervnculo"/>
            <w:rFonts w:asciiTheme="majorHAnsi" w:eastAsia="Times New Roman" w:hAnsiTheme="majorHAnsi" w:cstheme="majorHAnsi"/>
          </w:rPr>
          <w:t>https://youtu.be/JLLesB1kqMw</w:t>
        </w:r>
      </w:hyperlink>
    </w:p>
    <w:p w14:paraId="119B1D7C" w14:textId="77777777" w:rsidR="006C358F" w:rsidRPr="006C358F" w:rsidRDefault="006C358F" w:rsidP="006C358F">
      <w:pPr>
        <w:shd w:val="clear" w:color="auto" w:fill="FFFFFF"/>
        <w:spacing w:before="150" w:after="150" w:line="240" w:lineRule="auto"/>
        <w:textAlignment w:val="baseline"/>
        <w:outlineLvl w:val="3"/>
        <w:rPr>
          <w:rFonts w:ascii="Encode Sans" w:hAnsi="Encode Sans"/>
          <w:b/>
          <w:bCs/>
          <w:color w:val="000000"/>
        </w:rPr>
      </w:pPr>
    </w:p>
    <w:p w14:paraId="4F43664A" w14:textId="1D4BE984" w:rsidR="006C358F" w:rsidRDefault="006C358F" w:rsidP="006C358F">
      <w:pPr>
        <w:shd w:val="clear" w:color="auto" w:fill="FFFFFF"/>
        <w:spacing w:after="150"/>
        <w:jc w:val="both"/>
        <w:textAlignment w:val="baseline"/>
        <w:rPr>
          <w:rFonts w:ascii="Encode Sans" w:eastAsia="Times New Roman" w:hAnsi="Encode Sans" w:cstheme="majorHAnsi"/>
          <w:b/>
          <w:bCs/>
          <w:color w:val="555555"/>
          <w:sz w:val="24"/>
          <w:szCs w:val="24"/>
        </w:rPr>
      </w:pPr>
      <w:r>
        <w:rPr>
          <w:rFonts w:asciiTheme="majorHAnsi" w:eastAsia="Times New Roman" w:hAnsiTheme="majorHAnsi" w:cstheme="majorHAnsi"/>
          <w:noProof/>
          <w:color w:val="555555"/>
        </w:rPr>
        <w:drawing>
          <wp:inline distT="0" distB="0" distL="0" distR="0" wp14:anchorId="6C25A10B" wp14:editId="6BFD52A6">
            <wp:extent cx="1012024" cy="103641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0">
                      <a:extLst>
                        <a:ext uri="{28A0092B-C50C-407E-A947-70E740481C1C}">
                          <a14:useLocalDpi xmlns:a14="http://schemas.microsoft.com/office/drawing/2010/main" val="0"/>
                        </a:ext>
                      </a:extLst>
                    </a:blip>
                    <a:stretch>
                      <a:fillRect/>
                    </a:stretch>
                  </pic:blipFill>
                  <pic:spPr>
                    <a:xfrm>
                      <a:off x="0" y="0"/>
                      <a:ext cx="1012024" cy="1036410"/>
                    </a:xfrm>
                    <a:prstGeom prst="rect">
                      <a:avLst/>
                    </a:prstGeom>
                  </pic:spPr>
                </pic:pic>
              </a:graphicData>
            </a:graphic>
          </wp:inline>
        </w:drawing>
      </w:r>
      <w:r w:rsidR="00ED4CCF">
        <w:rPr>
          <w:rFonts w:ascii="Encode Sans" w:eastAsia="Times New Roman" w:hAnsi="Encode Sans" w:cstheme="majorHAnsi"/>
          <w:b/>
          <w:bCs/>
          <w:color w:val="555555"/>
          <w:sz w:val="24"/>
          <w:szCs w:val="24"/>
        </w:rPr>
        <w:t xml:space="preserve"> Tips para ver el video</w:t>
      </w:r>
    </w:p>
    <w:p w14:paraId="271F2FF0" w14:textId="05B4781C" w:rsidR="006C358F" w:rsidRPr="006757C0" w:rsidRDefault="006C358F" w:rsidP="006C358F">
      <w:pPr>
        <w:shd w:val="clear" w:color="auto" w:fill="FFFFFF"/>
        <w:spacing w:after="150"/>
        <w:jc w:val="both"/>
        <w:textAlignment w:val="baseline"/>
        <w:rPr>
          <w:rFonts w:asciiTheme="majorHAnsi" w:eastAsia="Times New Roman" w:hAnsiTheme="majorHAnsi" w:cstheme="majorHAnsi"/>
          <w:color w:val="555555"/>
        </w:rPr>
      </w:pPr>
      <w:r>
        <w:rPr>
          <w:rFonts w:asciiTheme="majorHAnsi" w:eastAsia="Times New Roman" w:hAnsiTheme="majorHAnsi" w:cstheme="majorHAnsi"/>
          <w:noProof/>
          <w:color w:val="555555"/>
        </w:rPr>
        <w:drawing>
          <wp:inline distT="0" distB="0" distL="0" distR="0" wp14:anchorId="77708F7A" wp14:editId="2C3B3430">
            <wp:extent cx="1908213" cy="17679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1908213" cy="176799"/>
                    </a:xfrm>
                    <a:prstGeom prst="rect">
                      <a:avLst/>
                    </a:prstGeom>
                  </pic:spPr>
                </pic:pic>
              </a:graphicData>
            </a:graphic>
          </wp:inline>
        </w:drawing>
      </w:r>
    </w:p>
    <w:p w14:paraId="6D4C33F5" w14:textId="6ABB1DBE" w:rsidR="00ED4CCF" w:rsidRPr="00ED4CCF" w:rsidRDefault="00ED4CCF" w:rsidP="00ED4CCF">
      <w:pPr>
        <w:shd w:val="clear" w:color="auto" w:fill="FFFFFF"/>
        <w:spacing w:after="150" w:line="240" w:lineRule="auto"/>
        <w:rPr>
          <w:rFonts w:ascii="Encode Sans" w:eastAsia="Times New Roman" w:hAnsi="Encode Sans"/>
          <w:b/>
          <w:bCs/>
          <w:color w:val="555555"/>
          <w:lang w:val="es-AR"/>
        </w:rPr>
      </w:pPr>
      <w:r w:rsidRPr="00ED4CCF">
        <w:rPr>
          <w:rFonts w:ascii="Encode Sans" w:eastAsia="Times New Roman" w:hAnsi="Encode Sans"/>
          <w:color w:val="555555"/>
          <w:lang w:val="es-AR"/>
        </w:rPr>
        <w:t xml:space="preserve">Buscá un </w:t>
      </w:r>
      <w:r w:rsidRPr="00ED4CCF">
        <w:rPr>
          <w:rFonts w:ascii="Encode Sans" w:eastAsia="Times New Roman" w:hAnsi="Encode Sans"/>
          <w:b/>
          <w:bCs/>
          <w:color w:val="555555"/>
          <w:lang w:val="es-AR"/>
        </w:rPr>
        <w:t>lugar tranquilo</w:t>
      </w:r>
      <w:r w:rsidRPr="00ED4CCF">
        <w:rPr>
          <w:rFonts w:ascii="Encode Sans" w:eastAsia="Times New Roman" w:hAnsi="Encode Sans"/>
          <w:color w:val="555555"/>
          <w:lang w:val="es-AR"/>
        </w:rPr>
        <w:t xml:space="preserve"> para </w:t>
      </w:r>
      <w:r>
        <w:rPr>
          <w:rFonts w:ascii="Encode Sans" w:eastAsia="Times New Roman" w:hAnsi="Encode Sans"/>
          <w:color w:val="555555"/>
          <w:lang w:val="es-AR"/>
        </w:rPr>
        <w:t>t</w:t>
      </w:r>
      <w:r w:rsidRPr="00ED4CCF">
        <w:rPr>
          <w:rFonts w:ascii="Encode Sans" w:eastAsia="Times New Roman" w:hAnsi="Encode Sans"/>
          <w:color w:val="555555"/>
          <w:lang w:val="es-AR"/>
        </w:rPr>
        <w:t xml:space="preserve">ratar de ver el video </w:t>
      </w:r>
      <w:r w:rsidRPr="00ED4CCF">
        <w:rPr>
          <w:rFonts w:ascii="Encode Sans" w:eastAsia="Times New Roman" w:hAnsi="Encode Sans"/>
          <w:b/>
          <w:bCs/>
          <w:color w:val="555555"/>
          <w:lang w:val="es-AR"/>
        </w:rPr>
        <w:t>sin interrupciones la primera vez.</w:t>
      </w:r>
    </w:p>
    <w:p w14:paraId="1F722FD3" w14:textId="77777777" w:rsidR="00ED4CCF" w:rsidRPr="00ED4CCF" w:rsidRDefault="00ED4CCF" w:rsidP="00ED4CCF">
      <w:pPr>
        <w:shd w:val="clear" w:color="auto" w:fill="FFFFFF"/>
        <w:spacing w:after="150" w:line="240" w:lineRule="auto"/>
        <w:rPr>
          <w:rFonts w:ascii="Encode Sans" w:eastAsia="Times New Roman" w:hAnsi="Encode Sans"/>
          <w:color w:val="555555"/>
          <w:lang w:val="es-AR"/>
        </w:rPr>
      </w:pPr>
      <w:r w:rsidRPr="00ED4CCF">
        <w:rPr>
          <w:rFonts w:ascii="Encode Sans" w:eastAsia="Times New Roman" w:hAnsi="Encode Sans"/>
          <w:color w:val="555555"/>
          <w:lang w:val="es-AR"/>
        </w:rPr>
        <w:t xml:space="preserve">Te sugerimos que lo </w:t>
      </w:r>
      <w:r w:rsidRPr="00ED4CCF">
        <w:rPr>
          <w:rFonts w:ascii="Encode Sans" w:eastAsia="Times New Roman" w:hAnsi="Encode Sans"/>
          <w:b/>
          <w:bCs/>
          <w:color w:val="555555"/>
          <w:lang w:val="es-AR"/>
        </w:rPr>
        <w:t xml:space="preserve">vuelvas a ver </w:t>
      </w:r>
      <w:r w:rsidRPr="00ED4CCF">
        <w:rPr>
          <w:rFonts w:ascii="Encode Sans" w:eastAsia="Times New Roman" w:hAnsi="Encode Sans"/>
          <w:color w:val="555555"/>
          <w:lang w:val="es-AR"/>
        </w:rPr>
        <w:t xml:space="preserve">y lo vayas </w:t>
      </w:r>
      <w:r w:rsidRPr="00ED4CCF">
        <w:rPr>
          <w:rFonts w:ascii="Encode Sans" w:eastAsia="Times New Roman" w:hAnsi="Encode Sans"/>
          <w:b/>
          <w:bCs/>
          <w:color w:val="555555"/>
          <w:lang w:val="es-AR"/>
        </w:rPr>
        <w:t>pausando</w:t>
      </w:r>
      <w:r w:rsidRPr="00ED4CCF">
        <w:rPr>
          <w:rFonts w:ascii="Encode Sans" w:eastAsia="Times New Roman" w:hAnsi="Encode Sans"/>
          <w:color w:val="555555"/>
          <w:lang w:val="es-AR"/>
        </w:rPr>
        <w:t xml:space="preserve"> cuando lo necesites.</w:t>
      </w:r>
    </w:p>
    <w:p w14:paraId="7AA161D4" w14:textId="77777777" w:rsidR="00ED4CCF" w:rsidRPr="00ED4CCF" w:rsidRDefault="00ED4CCF" w:rsidP="00ED4CCF">
      <w:pPr>
        <w:shd w:val="clear" w:color="auto" w:fill="FFFFFF"/>
        <w:spacing w:after="150" w:line="240" w:lineRule="auto"/>
        <w:rPr>
          <w:rFonts w:ascii="Encode Sans" w:eastAsia="Times New Roman" w:hAnsi="Encode Sans"/>
          <w:color w:val="555555"/>
          <w:lang w:val="es-AR"/>
        </w:rPr>
      </w:pPr>
      <w:r w:rsidRPr="00ED4CCF">
        <w:rPr>
          <w:rFonts w:ascii="Encode Sans" w:eastAsia="Times New Roman" w:hAnsi="Encode Sans"/>
          <w:color w:val="555555"/>
          <w:lang w:val="es-AR"/>
        </w:rPr>
        <w:t xml:space="preserve">Tené a mano un </w:t>
      </w:r>
      <w:r w:rsidRPr="00ED4CCF">
        <w:rPr>
          <w:rFonts w:ascii="Encode Sans" w:eastAsia="Times New Roman" w:hAnsi="Encode Sans"/>
          <w:b/>
          <w:bCs/>
          <w:color w:val="555555"/>
          <w:lang w:val="es-AR"/>
        </w:rPr>
        <w:t>cuaderno, anotador o libreta digital</w:t>
      </w:r>
      <w:r w:rsidRPr="00ED4CCF">
        <w:rPr>
          <w:rFonts w:ascii="Encode Sans" w:eastAsia="Times New Roman" w:hAnsi="Encode Sans"/>
          <w:color w:val="555555"/>
          <w:lang w:val="es-AR"/>
        </w:rPr>
        <w:t xml:space="preserve"> para registrar tus apuntes y preguntas.</w:t>
      </w:r>
    </w:p>
    <w:p w14:paraId="1783566D" w14:textId="1C32FA5A" w:rsidR="007D6E4E" w:rsidRPr="007D6E4E" w:rsidRDefault="00ED4CCF" w:rsidP="00ED4CCF">
      <w:pPr>
        <w:shd w:val="clear" w:color="auto" w:fill="FFFFFF"/>
        <w:spacing w:after="150" w:line="240" w:lineRule="auto"/>
        <w:rPr>
          <w:rFonts w:ascii="Encode Sans" w:eastAsia="Times New Roman" w:hAnsi="Encode Sans"/>
          <w:color w:val="555555"/>
          <w:lang w:val="es-AR"/>
        </w:rPr>
      </w:pPr>
      <w:r w:rsidRPr="00ED4CCF">
        <w:rPr>
          <w:rFonts w:ascii="Encode Sans" w:eastAsia="Times New Roman" w:hAnsi="Encode Sans"/>
          <w:color w:val="555555"/>
          <w:lang w:val="es-AR"/>
        </w:rPr>
        <w:t xml:space="preserve">Si identificás algún concepto relevante </w:t>
      </w:r>
      <w:r w:rsidRPr="00ED4CCF">
        <w:rPr>
          <w:rFonts w:ascii="Encode Sans" w:eastAsia="Times New Roman" w:hAnsi="Encode Sans"/>
          <w:b/>
          <w:bCs/>
          <w:color w:val="555555"/>
          <w:lang w:val="es-AR"/>
        </w:rPr>
        <w:t>registrá el minuto</w:t>
      </w:r>
      <w:r w:rsidRPr="00ED4CCF">
        <w:rPr>
          <w:rFonts w:ascii="Encode Sans" w:eastAsia="Times New Roman" w:hAnsi="Encode Sans"/>
          <w:color w:val="555555"/>
          <w:lang w:val="es-AR"/>
        </w:rPr>
        <w:t xml:space="preserve"> a para tenerlo de referencia luego.</w:t>
      </w:r>
    </w:p>
    <w:p w14:paraId="35916749" w14:textId="37A8AD5E" w:rsidR="007D6E4E" w:rsidRPr="007D6E4E" w:rsidRDefault="007D6E4E" w:rsidP="007D6E4E">
      <w:pPr>
        <w:shd w:val="clear" w:color="auto" w:fill="FFFFFF"/>
        <w:spacing w:after="150" w:line="240" w:lineRule="auto"/>
        <w:rPr>
          <w:rFonts w:ascii="Encode Sans" w:eastAsia="Times New Roman" w:hAnsi="Encode Sans"/>
          <w:color w:val="555555"/>
          <w:lang w:val="es-AR"/>
        </w:rPr>
      </w:pPr>
      <w:r>
        <w:rPr>
          <w:rFonts w:ascii="Encode Sans" w:eastAsia="Times New Roman" w:hAnsi="Encode Sans"/>
          <w:noProof/>
          <w:color w:val="555555"/>
          <w:lang w:val="es-AR"/>
        </w:rPr>
        <w:lastRenderedPageBreak/>
        <w:drawing>
          <wp:inline distT="0" distB="0" distL="0" distR="0" wp14:anchorId="5D0FC5C4" wp14:editId="733757D2">
            <wp:extent cx="4458716" cy="127029"/>
            <wp:effectExtent l="0" t="0" r="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12">
                      <a:extLst>
                        <a:ext uri="{28A0092B-C50C-407E-A947-70E740481C1C}">
                          <a14:useLocalDpi xmlns:a14="http://schemas.microsoft.com/office/drawing/2010/main" val="0"/>
                        </a:ext>
                      </a:extLst>
                    </a:blip>
                    <a:stretch>
                      <a:fillRect/>
                    </a:stretch>
                  </pic:blipFill>
                  <pic:spPr>
                    <a:xfrm>
                      <a:off x="0" y="0"/>
                      <a:ext cx="4458716" cy="127029"/>
                    </a:xfrm>
                    <a:prstGeom prst="rect">
                      <a:avLst/>
                    </a:prstGeom>
                  </pic:spPr>
                </pic:pic>
              </a:graphicData>
            </a:graphic>
          </wp:inline>
        </w:drawing>
      </w:r>
    </w:p>
    <w:p w14:paraId="15F225D5" w14:textId="77777777" w:rsidR="006C358F" w:rsidRDefault="006C358F" w:rsidP="00A9220D">
      <w:pPr>
        <w:rPr>
          <w:rFonts w:ascii="Encode Sans" w:hAnsi="Encode Sans"/>
        </w:rPr>
      </w:pPr>
    </w:p>
    <w:p w14:paraId="69A03209" w14:textId="41AC64C0" w:rsidR="00A9220D" w:rsidRDefault="00A9220D" w:rsidP="00A9220D">
      <w:pPr>
        <w:rPr>
          <w:rFonts w:ascii="Encode Sans" w:hAnsi="Encode Sans"/>
        </w:rPr>
      </w:pPr>
    </w:p>
    <w:p w14:paraId="1D7DF114" w14:textId="5890394A" w:rsidR="00ED4CCF" w:rsidRPr="00ED4CCF" w:rsidRDefault="00ED4CCF" w:rsidP="00ED4CCF">
      <w:pPr>
        <w:pStyle w:val="Prrafodelista"/>
        <w:numPr>
          <w:ilvl w:val="0"/>
          <w:numId w:val="7"/>
        </w:numPr>
        <w:shd w:val="clear" w:color="auto" w:fill="FFFFFF"/>
        <w:spacing w:after="150" w:line="300" w:lineRule="atLeast"/>
        <w:jc w:val="both"/>
        <w:textAlignment w:val="baseline"/>
        <w:rPr>
          <w:rFonts w:ascii="Encode Sans" w:eastAsia="Times New Roman" w:hAnsi="Encode Sans" w:cstheme="majorHAnsi"/>
          <w:color w:val="555555"/>
        </w:rPr>
      </w:pPr>
      <w:r w:rsidRPr="00ED4CCF">
        <w:rPr>
          <w:rFonts w:ascii="Encode Sans" w:eastAsia="Times New Roman" w:hAnsi="Encode Sans" w:cstheme="majorHAnsi"/>
          <w:color w:val="555555"/>
        </w:rPr>
        <w:t>En el programa se presentan tres testimonios de migrantes en primera persona: de China, de Paraguay y de Italia. Completá el siguiente cuadro para registrar cada una de las experiencias: cuáles fueron los motivos del desplazamiento, cómo fue el viaje que los trajo hasta la Argentina, los oficios que desarrollaron al llegar y las experiencias de socialización en el lugar al que llegaron. </w:t>
      </w:r>
    </w:p>
    <w:tbl>
      <w:tblPr>
        <w:tblStyle w:val="Tablaconcuadrcula"/>
        <w:tblW w:w="0" w:type="auto"/>
        <w:tblLook w:val="04A0" w:firstRow="1" w:lastRow="0" w:firstColumn="1" w:lastColumn="0" w:noHBand="0" w:noVBand="1"/>
      </w:tblPr>
      <w:tblGrid>
        <w:gridCol w:w="2254"/>
        <w:gridCol w:w="2255"/>
        <w:gridCol w:w="2255"/>
        <w:gridCol w:w="2255"/>
      </w:tblGrid>
      <w:tr w:rsidR="00ED4CCF" w14:paraId="596A7124" w14:textId="77777777" w:rsidTr="00ED4CCF">
        <w:tc>
          <w:tcPr>
            <w:tcW w:w="2254" w:type="dxa"/>
          </w:tcPr>
          <w:p w14:paraId="0BD8323A" w14:textId="7A1C2586" w:rsidR="00ED4CCF" w:rsidRPr="00ED4CCF" w:rsidRDefault="00ED4CCF" w:rsidP="00ED4CCF">
            <w:pPr>
              <w:spacing w:after="150" w:line="300" w:lineRule="atLeast"/>
              <w:jc w:val="both"/>
              <w:textAlignment w:val="baseline"/>
              <w:rPr>
                <w:rFonts w:eastAsia="Times New Roman"/>
                <w:color w:val="555555"/>
              </w:rPr>
            </w:pPr>
            <w:r w:rsidRPr="00ED4CCF">
              <w:rPr>
                <w:rFonts w:eastAsia="Times New Roman"/>
                <w:color w:val="555555"/>
              </w:rPr>
              <w:t xml:space="preserve">Interrogantes </w:t>
            </w:r>
          </w:p>
        </w:tc>
        <w:tc>
          <w:tcPr>
            <w:tcW w:w="2255" w:type="dxa"/>
          </w:tcPr>
          <w:p w14:paraId="000B8855" w14:textId="5FA6ED17" w:rsidR="00ED4CCF" w:rsidRPr="00ED4CCF" w:rsidRDefault="00ED4CCF" w:rsidP="00ED4CCF">
            <w:pPr>
              <w:spacing w:after="150" w:line="300" w:lineRule="atLeast"/>
              <w:jc w:val="both"/>
              <w:textAlignment w:val="baseline"/>
              <w:rPr>
                <w:rFonts w:eastAsia="Times New Roman"/>
                <w:color w:val="555555"/>
              </w:rPr>
            </w:pPr>
            <w:r w:rsidRPr="00ED4CCF">
              <w:rPr>
                <w:rFonts w:eastAsia="Times New Roman"/>
                <w:color w:val="555555"/>
              </w:rPr>
              <w:t>Migrantes de China</w:t>
            </w:r>
          </w:p>
        </w:tc>
        <w:tc>
          <w:tcPr>
            <w:tcW w:w="2255" w:type="dxa"/>
          </w:tcPr>
          <w:p w14:paraId="5579CD44" w14:textId="49E90254" w:rsidR="00ED4CCF" w:rsidRPr="00ED4CCF" w:rsidRDefault="00ED4CCF" w:rsidP="00ED4CCF">
            <w:pPr>
              <w:spacing w:after="150" w:line="300" w:lineRule="atLeast"/>
              <w:jc w:val="both"/>
              <w:textAlignment w:val="baseline"/>
              <w:rPr>
                <w:rFonts w:eastAsia="Times New Roman"/>
                <w:color w:val="555555"/>
              </w:rPr>
            </w:pPr>
            <w:r w:rsidRPr="00ED4CCF">
              <w:rPr>
                <w:rFonts w:eastAsia="Times New Roman"/>
                <w:color w:val="555555"/>
              </w:rPr>
              <w:t>Migrantes de Paraguay</w:t>
            </w:r>
          </w:p>
        </w:tc>
        <w:tc>
          <w:tcPr>
            <w:tcW w:w="2255" w:type="dxa"/>
          </w:tcPr>
          <w:p w14:paraId="3CC47FDF" w14:textId="2326ACC2" w:rsidR="00ED4CCF" w:rsidRPr="00ED4CCF" w:rsidRDefault="00ED4CCF" w:rsidP="00ED4CCF">
            <w:pPr>
              <w:spacing w:after="150" w:line="300" w:lineRule="atLeast"/>
              <w:jc w:val="both"/>
              <w:textAlignment w:val="baseline"/>
              <w:rPr>
                <w:rFonts w:eastAsia="Times New Roman"/>
                <w:color w:val="555555"/>
              </w:rPr>
            </w:pPr>
            <w:r w:rsidRPr="00ED4CCF">
              <w:rPr>
                <w:rFonts w:eastAsia="Times New Roman"/>
                <w:color w:val="555555"/>
              </w:rPr>
              <w:t>Migrantes de Italia</w:t>
            </w:r>
          </w:p>
        </w:tc>
      </w:tr>
      <w:tr w:rsidR="00ED4CCF" w14:paraId="4AD69A39" w14:textId="77777777" w:rsidTr="00ED4CCF">
        <w:tc>
          <w:tcPr>
            <w:tcW w:w="2254" w:type="dxa"/>
          </w:tcPr>
          <w:p w14:paraId="638357D4" w14:textId="6FD0E737" w:rsidR="00ED4CCF" w:rsidRPr="00ED4CCF" w:rsidRDefault="00ED4CCF" w:rsidP="00ED4CCF">
            <w:pPr>
              <w:spacing w:after="150" w:line="300" w:lineRule="atLeast"/>
              <w:jc w:val="both"/>
              <w:textAlignment w:val="baseline"/>
              <w:rPr>
                <w:rFonts w:eastAsia="Times New Roman"/>
                <w:color w:val="555555"/>
              </w:rPr>
            </w:pPr>
            <w:r w:rsidRPr="00ED4CCF">
              <w:rPr>
                <w:rFonts w:eastAsia="Times New Roman"/>
                <w:color w:val="555555"/>
              </w:rPr>
              <w:t>¿Cuáles fueron los motivos del desplazamiento?</w:t>
            </w:r>
          </w:p>
        </w:tc>
        <w:tc>
          <w:tcPr>
            <w:tcW w:w="2255" w:type="dxa"/>
          </w:tcPr>
          <w:p w14:paraId="40CD537B" w14:textId="77777777" w:rsidR="00ED4CCF" w:rsidRPr="00ED4CCF" w:rsidRDefault="00ED4CCF" w:rsidP="00ED4CCF">
            <w:pPr>
              <w:spacing w:after="150" w:line="300" w:lineRule="atLeast"/>
              <w:jc w:val="both"/>
              <w:textAlignment w:val="baseline"/>
              <w:rPr>
                <w:rFonts w:eastAsia="Times New Roman"/>
                <w:color w:val="555555"/>
              </w:rPr>
            </w:pPr>
          </w:p>
        </w:tc>
        <w:tc>
          <w:tcPr>
            <w:tcW w:w="2255" w:type="dxa"/>
          </w:tcPr>
          <w:p w14:paraId="20086C01" w14:textId="77777777" w:rsidR="00ED4CCF" w:rsidRPr="00ED4CCF" w:rsidRDefault="00ED4CCF" w:rsidP="00ED4CCF">
            <w:pPr>
              <w:spacing w:after="150" w:line="300" w:lineRule="atLeast"/>
              <w:jc w:val="both"/>
              <w:textAlignment w:val="baseline"/>
              <w:rPr>
                <w:rFonts w:eastAsia="Times New Roman"/>
                <w:color w:val="555555"/>
              </w:rPr>
            </w:pPr>
          </w:p>
        </w:tc>
        <w:tc>
          <w:tcPr>
            <w:tcW w:w="2255" w:type="dxa"/>
          </w:tcPr>
          <w:p w14:paraId="7E241F6D" w14:textId="77777777" w:rsidR="00ED4CCF" w:rsidRPr="00ED4CCF" w:rsidRDefault="00ED4CCF" w:rsidP="00ED4CCF">
            <w:pPr>
              <w:spacing w:after="150" w:line="300" w:lineRule="atLeast"/>
              <w:jc w:val="both"/>
              <w:textAlignment w:val="baseline"/>
              <w:rPr>
                <w:rFonts w:eastAsia="Times New Roman"/>
                <w:color w:val="555555"/>
              </w:rPr>
            </w:pPr>
          </w:p>
        </w:tc>
      </w:tr>
      <w:tr w:rsidR="00ED4CCF" w14:paraId="136C9CC1" w14:textId="77777777" w:rsidTr="00ED4CCF">
        <w:tc>
          <w:tcPr>
            <w:tcW w:w="2254" w:type="dxa"/>
          </w:tcPr>
          <w:p w14:paraId="25E75FD7" w14:textId="10FF4D62" w:rsidR="00ED4CCF" w:rsidRPr="00ED4CCF" w:rsidRDefault="00ED4CCF" w:rsidP="00ED4CCF">
            <w:pPr>
              <w:spacing w:after="150" w:line="300" w:lineRule="atLeast"/>
              <w:jc w:val="both"/>
              <w:textAlignment w:val="baseline"/>
              <w:rPr>
                <w:rFonts w:eastAsia="Times New Roman"/>
                <w:color w:val="555555"/>
              </w:rPr>
            </w:pPr>
            <w:r w:rsidRPr="00ED4CCF">
              <w:rPr>
                <w:rFonts w:eastAsia="Times New Roman"/>
                <w:color w:val="555555"/>
              </w:rPr>
              <w:t>¿Cómo fue el viaje hacia la Argentina?</w:t>
            </w:r>
          </w:p>
        </w:tc>
        <w:tc>
          <w:tcPr>
            <w:tcW w:w="2255" w:type="dxa"/>
          </w:tcPr>
          <w:p w14:paraId="38547A7F" w14:textId="77777777" w:rsidR="00ED4CCF" w:rsidRPr="00ED4CCF" w:rsidRDefault="00ED4CCF" w:rsidP="00ED4CCF">
            <w:pPr>
              <w:spacing w:after="150" w:line="300" w:lineRule="atLeast"/>
              <w:jc w:val="both"/>
              <w:textAlignment w:val="baseline"/>
              <w:rPr>
                <w:rFonts w:eastAsia="Times New Roman"/>
                <w:color w:val="555555"/>
              </w:rPr>
            </w:pPr>
          </w:p>
        </w:tc>
        <w:tc>
          <w:tcPr>
            <w:tcW w:w="2255" w:type="dxa"/>
          </w:tcPr>
          <w:p w14:paraId="1BEC273E" w14:textId="77777777" w:rsidR="00ED4CCF" w:rsidRPr="00ED4CCF" w:rsidRDefault="00ED4CCF" w:rsidP="00ED4CCF">
            <w:pPr>
              <w:spacing w:after="150" w:line="300" w:lineRule="atLeast"/>
              <w:jc w:val="both"/>
              <w:textAlignment w:val="baseline"/>
              <w:rPr>
                <w:rFonts w:eastAsia="Times New Roman"/>
                <w:color w:val="555555"/>
              </w:rPr>
            </w:pPr>
          </w:p>
        </w:tc>
        <w:tc>
          <w:tcPr>
            <w:tcW w:w="2255" w:type="dxa"/>
          </w:tcPr>
          <w:p w14:paraId="4DAA257A" w14:textId="77777777" w:rsidR="00ED4CCF" w:rsidRPr="00ED4CCF" w:rsidRDefault="00ED4CCF" w:rsidP="00ED4CCF">
            <w:pPr>
              <w:spacing w:after="150" w:line="300" w:lineRule="atLeast"/>
              <w:jc w:val="both"/>
              <w:textAlignment w:val="baseline"/>
              <w:rPr>
                <w:rFonts w:eastAsia="Times New Roman"/>
                <w:color w:val="555555"/>
              </w:rPr>
            </w:pPr>
          </w:p>
        </w:tc>
      </w:tr>
      <w:tr w:rsidR="00ED4CCF" w14:paraId="36F1C1FD" w14:textId="77777777" w:rsidTr="00ED4CCF">
        <w:tc>
          <w:tcPr>
            <w:tcW w:w="2254" w:type="dxa"/>
          </w:tcPr>
          <w:p w14:paraId="48C64D03" w14:textId="21187E41" w:rsidR="00ED4CCF" w:rsidRPr="00ED4CCF" w:rsidRDefault="00ED4CCF" w:rsidP="00ED4CCF">
            <w:pPr>
              <w:spacing w:after="150" w:line="300" w:lineRule="atLeast"/>
              <w:jc w:val="both"/>
              <w:textAlignment w:val="baseline"/>
              <w:rPr>
                <w:rFonts w:eastAsia="Times New Roman"/>
                <w:color w:val="555555"/>
              </w:rPr>
            </w:pPr>
            <w:r w:rsidRPr="00ED4CCF">
              <w:rPr>
                <w:rFonts w:eastAsia="Times New Roman"/>
                <w:color w:val="555555"/>
              </w:rPr>
              <w:t>¿Cuáles fueron los oficios realizados al llegar?</w:t>
            </w:r>
          </w:p>
        </w:tc>
        <w:tc>
          <w:tcPr>
            <w:tcW w:w="2255" w:type="dxa"/>
          </w:tcPr>
          <w:p w14:paraId="7A854F11" w14:textId="77777777" w:rsidR="00ED4CCF" w:rsidRPr="00ED4CCF" w:rsidRDefault="00ED4CCF" w:rsidP="00ED4CCF">
            <w:pPr>
              <w:spacing w:after="150" w:line="300" w:lineRule="atLeast"/>
              <w:jc w:val="both"/>
              <w:textAlignment w:val="baseline"/>
              <w:rPr>
                <w:rFonts w:eastAsia="Times New Roman"/>
                <w:color w:val="555555"/>
              </w:rPr>
            </w:pPr>
          </w:p>
        </w:tc>
        <w:tc>
          <w:tcPr>
            <w:tcW w:w="2255" w:type="dxa"/>
          </w:tcPr>
          <w:p w14:paraId="67373D5A" w14:textId="77777777" w:rsidR="00ED4CCF" w:rsidRPr="00ED4CCF" w:rsidRDefault="00ED4CCF" w:rsidP="00ED4CCF">
            <w:pPr>
              <w:spacing w:after="150" w:line="300" w:lineRule="atLeast"/>
              <w:jc w:val="both"/>
              <w:textAlignment w:val="baseline"/>
              <w:rPr>
                <w:rFonts w:eastAsia="Times New Roman"/>
                <w:color w:val="555555"/>
              </w:rPr>
            </w:pPr>
          </w:p>
        </w:tc>
        <w:tc>
          <w:tcPr>
            <w:tcW w:w="2255" w:type="dxa"/>
          </w:tcPr>
          <w:p w14:paraId="4D39A167" w14:textId="77777777" w:rsidR="00ED4CCF" w:rsidRPr="00ED4CCF" w:rsidRDefault="00ED4CCF" w:rsidP="00ED4CCF">
            <w:pPr>
              <w:spacing w:after="150" w:line="300" w:lineRule="atLeast"/>
              <w:jc w:val="both"/>
              <w:textAlignment w:val="baseline"/>
              <w:rPr>
                <w:rFonts w:eastAsia="Times New Roman"/>
                <w:color w:val="555555"/>
              </w:rPr>
            </w:pPr>
          </w:p>
        </w:tc>
      </w:tr>
      <w:tr w:rsidR="00ED4CCF" w14:paraId="2CE01271" w14:textId="77777777" w:rsidTr="00ED4CCF">
        <w:tc>
          <w:tcPr>
            <w:tcW w:w="2254" w:type="dxa"/>
          </w:tcPr>
          <w:p w14:paraId="73ABCB04" w14:textId="15D2D4FB" w:rsidR="00ED4CCF" w:rsidRPr="00ED4CCF" w:rsidRDefault="00ED4CCF" w:rsidP="00ED4CCF">
            <w:pPr>
              <w:spacing w:after="150" w:line="300" w:lineRule="atLeast"/>
              <w:jc w:val="both"/>
              <w:textAlignment w:val="baseline"/>
              <w:rPr>
                <w:rFonts w:eastAsia="Times New Roman"/>
                <w:color w:val="555555"/>
              </w:rPr>
            </w:pPr>
            <w:r w:rsidRPr="00ED4CCF">
              <w:rPr>
                <w:rFonts w:eastAsia="Times New Roman"/>
                <w:color w:val="555555"/>
              </w:rPr>
              <w:t>¿Qué experiencia de socialización relatan?</w:t>
            </w:r>
          </w:p>
        </w:tc>
        <w:tc>
          <w:tcPr>
            <w:tcW w:w="2255" w:type="dxa"/>
          </w:tcPr>
          <w:p w14:paraId="20985CEE" w14:textId="77777777" w:rsidR="00ED4CCF" w:rsidRPr="00ED4CCF" w:rsidRDefault="00ED4CCF" w:rsidP="00ED4CCF">
            <w:pPr>
              <w:spacing w:after="150" w:line="300" w:lineRule="atLeast"/>
              <w:jc w:val="both"/>
              <w:textAlignment w:val="baseline"/>
              <w:rPr>
                <w:rFonts w:eastAsia="Times New Roman"/>
                <w:color w:val="555555"/>
              </w:rPr>
            </w:pPr>
          </w:p>
        </w:tc>
        <w:tc>
          <w:tcPr>
            <w:tcW w:w="2255" w:type="dxa"/>
          </w:tcPr>
          <w:p w14:paraId="1031CF56" w14:textId="77777777" w:rsidR="00ED4CCF" w:rsidRPr="00ED4CCF" w:rsidRDefault="00ED4CCF" w:rsidP="00ED4CCF">
            <w:pPr>
              <w:spacing w:after="150" w:line="300" w:lineRule="atLeast"/>
              <w:jc w:val="both"/>
              <w:textAlignment w:val="baseline"/>
              <w:rPr>
                <w:rFonts w:eastAsia="Times New Roman"/>
                <w:color w:val="555555"/>
              </w:rPr>
            </w:pPr>
          </w:p>
        </w:tc>
        <w:tc>
          <w:tcPr>
            <w:tcW w:w="2255" w:type="dxa"/>
          </w:tcPr>
          <w:p w14:paraId="61EBC48C" w14:textId="77777777" w:rsidR="00ED4CCF" w:rsidRPr="00ED4CCF" w:rsidRDefault="00ED4CCF" w:rsidP="00ED4CCF">
            <w:pPr>
              <w:spacing w:after="150" w:line="300" w:lineRule="atLeast"/>
              <w:jc w:val="both"/>
              <w:textAlignment w:val="baseline"/>
              <w:rPr>
                <w:rFonts w:eastAsia="Times New Roman"/>
                <w:color w:val="555555"/>
              </w:rPr>
            </w:pPr>
          </w:p>
        </w:tc>
      </w:tr>
    </w:tbl>
    <w:p w14:paraId="2FF2A580" w14:textId="77777777" w:rsidR="00ED4CCF" w:rsidRPr="00ED4CCF" w:rsidRDefault="00ED4CCF" w:rsidP="00ED4CCF">
      <w:pPr>
        <w:shd w:val="clear" w:color="auto" w:fill="FFFFFF"/>
        <w:spacing w:after="150" w:line="300" w:lineRule="atLeast"/>
        <w:jc w:val="both"/>
        <w:textAlignment w:val="baseline"/>
        <w:rPr>
          <w:rFonts w:asciiTheme="majorHAnsi" w:eastAsia="Times New Roman" w:hAnsiTheme="majorHAnsi" w:cstheme="majorHAnsi"/>
          <w:color w:val="555555"/>
        </w:rPr>
      </w:pPr>
    </w:p>
    <w:p w14:paraId="73A74ABF" w14:textId="57FA0FD3" w:rsidR="00ED4CCF" w:rsidRPr="00ED4CCF" w:rsidRDefault="00ED4CCF" w:rsidP="00ED4CCF">
      <w:pPr>
        <w:pStyle w:val="Prrafodelista"/>
        <w:numPr>
          <w:ilvl w:val="0"/>
          <w:numId w:val="7"/>
        </w:numPr>
        <w:shd w:val="clear" w:color="auto" w:fill="FFFFFF"/>
        <w:spacing w:after="150" w:line="300" w:lineRule="atLeast"/>
        <w:jc w:val="both"/>
        <w:textAlignment w:val="baseline"/>
        <w:rPr>
          <w:rFonts w:asciiTheme="majorHAnsi" w:eastAsia="Times New Roman" w:hAnsiTheme="majorHAnsi" w:cstheme="majorHAnsi"/>
          <w:color w:val="555555"/>
        </w:rPr>
      </w:pPr>
      <w:r w:rsidRPr="00ED4CCF">
        <w:rPr>
          <w:rFonts w:asciiTheme="majorHAnsi" w:eastAsia="Times New Roman" w:hAnsiTheme="majorHAnsi" w:cstheme="majorHAnsi"/>
          <w:color w:val="555555"/>
        </w:rPr>
        <w:t>Hacé una lista con los aspectos comunes y con los que se diferencian de cada testimonio.</w:t>
      </w:r>
    </w:p>
    <w:p w14:paraId="73EB78BF" w14:textId="77777777" w:rsidR="00ED4CCF" w:rsidRPr="00FC60DD" w:rsidRDefault="00ED4CCF" w:rsidP="00ED4CCF">
      <w:pPr>
        <w:shd w:val="clear" w:color="auto" w:fill="FFFFFF"/>
        <w:spacing w:after="150" w:line="300" w:lineRule="atLeast"/>
        <w:jc w:val="both"/>
        <w:textAlignment w:val="baseline"/>
        <w:rPr>
          <w:rFonts w:asciiTheme="majorHAnsi" w:eastAsia="Times New Roman" w:hAnsiTheme="majorHAnsi" w:cstheme="majorHAnsi"/>
          <w:color w:val="555555"/>
        </w:rPr>
      </w:pPr>
      <w:r>
        <w:rPr>
          <w:rFonts w:asciiTheme="majorHAnsi" w:eastAsia="Times New Roman" w:hAnsiTheme="majorHAnsi" w:cstheme="majorHAnsi"/>
          <w:color w:val="555555"/>
        </w:rPr>
        <w:t xml:space="preserve">Adjunta tu cuadro, con nombre y apellido, en el espacio de la  </w:t>
      </w:r>
      <w:hyperlink r:id="rId13" w:history="1">
        <w:r w:rsidRPr="00F56495">
          <w:rPr>
            <w:rFonts w:asciiTheme="majorHAnsi" w:eastAsia="Times New Roman" w:hAnsiTheme="majorHAnsi" w:cstheme="majorHAnsi"/>
          </w:rPr>
          <w:t>Actividad 8. Espacio de entrega Migraciones y testimonios</w:t>
        </w:r>
      </w:hyperlink>
      <w:r w:rsidRPr="00FC60DD">
        <w:rPr>
          <w:rFonts w:asciiTheme="majorHAnsi" w:eastAsia="Times New Roman" w:hAnsiTheme="majorHAnsi" w:cstheme="majorHAnsi"/>
          <w:color w:val="555555"/>
        </w:rPr>
        <w:t xml:space="preserve"> </w:t>
      </w:r>
    </w:p>
    <w:p w14:paraId="2B841EDD" w14:textId="77777777" w:rsidR="00ED4CCF" w:rsidRPr="00FC60DD" w:rsidRDefault="00ED4CCF" w:rsidP="00ED4CCF">
      <w:pPr>
        <w:shd w:val="clear" w:color="auto" w:fill="FFFFFF"/>
        <w:spacing w:line="300" w:lineRule="atLeast"/>
        <w:jc w:val="both"/>
        <w:textAlignment w:val="baseline"/>
        <w:rPr>
          <w:rFonts w:asciiTheme="majorHAnsi" w:eastAsia="Times New Roman" w:hAnsiTheme="majorHAnsi" w:cstheme="majorHAnsi"/>
          <w:color w:val="555555"/>
        </w:rPr>
      </w:pPr>
      <w:r w:rsidRPr="00FC60DD">
        <w:rPr>
          <w:rFonts w:asciiTheme="majorHAnsi" w:eastAsia="Times New Roman" w:hAnsiTheme="majorHAnsi" w:cstheme="majorHAnsi"/>
          <w:noProof/>
          <w:color w:val="555555"/>
        </w:rPr>
        <mc:AlternateContent>
          <mc:Choice Requires="wps">
            <w:drawing>
              <wp:inline distT="0" distB="0" distL="0" distR="0" wp14:anchorId="06A0D849" wp14:editId="63960D62">
                <wp:extent cx="304800" cy="304800"/>
                <wp:effectExtent l="0" t="0" r="0" b="0"/>
                <wp:docPr id="10" name="Rectángulo 10" descr="Los estudiantes pueden marcar manualmente este ítem como finalizado: Así como conocimos en el primer momento el testim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30544" id="Rectángulo 10" o:spid="_x0000_s1026" alt="Los estudiantes pueden marcar manualmente este ítem como finalizado: Así como conocimos en el primer momento el testim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NnXpA0QCAABNBAAADgAA&#10;AAAAAAAAAAAAAAAuAgAAZHJzL2Uyb0RvYy54bWxQSwECLQAUAAYACAAAACEATKDpLNgAAAADAQAA&#10;DwAAAAAAAAAAAAAAAACeBAAAZHJzL2Rvd25yZXYueG1sUEsFBgAAAAAEAAQA8wAAAKMFAAAAAA==&#10;" filled="f" stroked="f">
                <o:lock v:ext="edit" aspectratio="t"/>
                <w10:anchorlock/>
              </v:rect>
            </w:pict>
          </mc:Fallback>
        </mc:AlternateContent>
      </w:r>
    </w:p>
    <w:p w14:paraId="0DA1FFA8" w14:textId="1AD984B5" w:rsidR="00A9220D" w:rsidRDefault="00A9220D" w:rsidP="00A9220D">
      <w:pPr>
        <w:rPr>
          <w:rFonts w:ascii="Encode Sans" w:hAnsi="Encode Sans"/>
        </w:rPr>
      </w:pPr>
    </w:p>
    <w:p w14:paraId="25C4E1D5" w14:textId="0D186633" w:rsidR="00A9220D" w:rsidRDefault="00A9220D" w:rsidP="00A9220D">
      <w:pPr>
        <w:rPr>
          <w:rFonts w:ascii="Encode Sans" w:hAnsi="Encode Sans"/>
        </w:rPr>
      </w:pPr>
    </w:p>
    <w:p w14:paraId="7C156061" w14:textId="5B1F6FBC" w:rsidR="00A9220D" w:rsidRDefault="00A9220D" w:rsidP="00A9220D">
      <w:pPr>
        <w:rPr>
          <w:rFonts w:ascii="Encode Sans" w:hAnsi="Encode Sans"/>
        </w:rPr>
      </w:pPr>
    </w:p>
    <w:p w14:paraId="600E5AEF" w14:textId="54A484B6" w:rsidR="00A9220D" w:rsidRDefault="00A9220D" w:rsidP="00A9220D">
      <w:pPr>
        <w:rPr>
          <w:rFonts w:ascii="Encode Sans" w:hAnsi="Encode Sans"/>
        </w:rPr>
      </w:pPr>
    </w:p>
    <w:p w14:paraId="79E764EF" w14:textId="46842112" w:rsidR="00222F13" w:rsidRPr="00A74CBE" w:rsidRDefault="00222F13" w:rsidP="00A9220D">
      <w:pPr>
        <w:rPr>
          <w:rFonts w:ascii="Encode Sans" w:eastAsia="Encode Sans" w:hAnsi="Encode Sans" w:cs="Encode Sans"/>
          <w:b/>
          <w:bCs/>
        </w:rPr>
      </w:pPr>
    </w:p>
    <w:sectPr w:rsidR="00222F13" w:rsidRPr="00A74CBE">
      <w:headerReference w:type="default" r:id="rId14"/>
      <w:pgSz w:w="11909" w:h="16834"/>
      <w:pgMar w:top="2125" w:right="1440" w:bottom="209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C819" w14:textId="77777777" w:rsidR="004F6633" w:rsidRDefault="004F6633">
      <w:pPr>
        <w:spacing w:line="240" w:lineRule="auto"/>
      </w:pPr>
      <w:r>
        <w:separator/>
      </w:r>
    </w:p>
  </w:endnote>
  <w:endnote w:type="continuationSeparator" w:id="0">
    <w:p w14:paraId="7403C64F" w14:textId="77777777" w:rsidR="004F6633" w:rsidRDefault="004F6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DACD" w14:textId="77777777" w:rsidR="004F6633" w:rsidRDefault="004F6633">
      <w:pPr>
        <w:spacing w:line="240" w:lineRule="auto"/>
      </w:pPr>
      <w:r>
        <w:separator/>
      </w:r>
    </w:p>
  </w:footnote>
  <w:footnote w:type="continuationSeparator" w:id="0">
    <w:p w14:paraId="1B50DA29" w14:textId="77777777" w:rsidR="004F6633" w:rsidRDefault="004F66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6BCF" w14:textId="77777777" w:rsidR="00451751" w:rsidRDefault="004F6633">
    <w:r>
      <w:pict w14:anchorId="3E1AB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7.4pt;height:845.05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451"/>
    <w:multiLevelType w:val="hybridMultilevel"/>
    <w:tmpl w:val="648EFDA4"/>
    <w:lvl w:ilvl="0" w:tplc="B0B6A32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20571C1"/>
    <w:multiLevelType w:val="hybridMultilevel"/>
    <w:tmpl w:val="80B8A648"/>
    <w:lvl w:ilvl="0" w:tplc="9350E472">
      <w:start w:val="1"/>
      <w:numFmt w:val="decimal"/>
      <w:lvlText w:val="%1."/>
      <w:lvlJc w:val="left"/>
      <w:pPr>
        <w:ind w:left="1080" w:hanging="360"/>
      </w:pPr>
      <w:rPr>
        <w:rFonts w:ascii="Encode Sans" w:hAnsi="Encode San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9B74195"/>
    <w:multiLevelType w:val="multilevel"/>
    <w:tmpl w:val="798EB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9597A"/>
    <w:multiLevelType w:val="hybridMultilevel"/>
    <w:tmpl w:val="8000E1E2"/>
    <w:lvl w:ilvl="0" w:tplc="BB1CA9C6">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3AF62884"/>
    <w:multiLevelType w:val="multilevel"/>
    <w:tmpl w:val="24BCB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13C04"/>
    <w:multiLevelType w:val="multilevel"/>
    <w:tmpl w:val="4AE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47495"/>
    <w:multiLevelType w:val="multilevel"/>
    <w:tmpl w:val="7E04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69518C"/>
    <w:multiLevelType w:val="multilevel"/>
    <w:tmpl w:val="71EAB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2"/>
  </w:num>
  <w:num w:numId="4">
    <w:abstractNumId w:val="5"/>
  </w:num>
  <w:num w:numId="5">
    <w:abstractNumId w:val="4"/>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51"/>
    <w:rsid w:val="0005404A"/>
    <w:rsid w:val="000C259D"/>
    <w:rsid w:val="00103DA1"/>
    <w:rsid w:val="001217E0"/>
    <w:rsid w:val="001333EC"/>
    <w:rsid w:val="001972DA"/>
    <w:rsid w:val="001A0BE1"/>
    <w:rsid w:val="00217CBD"/>
    <w:rsid w:val="00222F13"/>
    <w:rsid w:val="003A4576"/>
    <w:rsid w:val="003B08AF"/>
    <w:rsid w:val="003E12B5"/>
    <w:rsid w:val="00451751"/>
    <w:rsid w:val="004623DB"/>
    <w:rsid w:val="004F6633"/>
    <w:rsid w:val="006419D3"/>
    <w:rsid w:val="006B0700"/>
    <w:rsid w:val="006C358F"/>
    <w:rsid w:val="007D6E4E"/>
    <w:rsid w:val="008B7724"/>
    <w:rsid w:val="00913BC4"/>
    <w:rsid w:val="00937FB2"/>
    <w:rsid w:val="00A739E8"/>
    <w:rsid w:val="00A74CBE"/>
    <w:rsid w:val="00A9220D"/>
    <w:rsid w:val="00AA054B"/>
    <w:rsid w:val="00AB7833"/>
    <w:rsid w:val="00B62D0B"/>
    <w:rsid w:val="00C102A7"/>
    <w:rsid w:val="00E61BA9"/>
    <w:rsid w:val="00EA6169"/>
    <w:rsid w:val="00ED4CCF"/>
    <w:rsid w:val="00F428A8"/>
    <w:rsid w:val="00F942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023618"/>
  <w15:docId w15:val="{E0B9082D-B81F-4C9D-BC13-D3D7227B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0C25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6169"/>
    <w:rPr>
      <w:color w:val="0000FF" w:themeColor="hyperlink"/>
      <w:u w:val="single"/>
    </w:rPr>
  </w:style>
  <w:style w:type="character" w:styleId="Mencinsinresolver">
    <w:name w:val="Unresolved Mention"/>
    <w:basedOn w:val="Fuentedeprrafopredeter"/>
    <w:uiPriority w:val="99"/>
    <w:semiHidden/>
    <w:unhideWhenUsed/>
    <w:rsid w:val="00EA6169"/>
    <w:rPr>
      <w:color w:val="605E5C"/>
      <w:shd w:val="clear" w:color="auto" w:fill="E1DFDD"/>
    </w:rPr>
  </w:style>
  <w:style w:type="character" w:styleId="Hipervnculovisitado">
    <w:name w:val="FollowedHyperlink"/>
    <w:basedOn w:val="Fuentedeprrafopredeter"/>
    <w:uiPriority w:val="99"/>
    <w:semiHidden/>
    <w:unhideWhenUsed/>
    <w:rsid w:val="00A74CBE"/>
    <w:rPr>
      <w:color w:val="800080" w:themeColor="followedHyperlink"/>
      <w:u w:val="single"/>
    </w:rPr>
  </w:style>
  <w:style w:type="paragraph" w:styleId="NormalWeb">
    <w:name w:val="Normal (Web)"/>
    <w:basedOn w:val="Normal"/>
    <w:uiPriority w:val="99"/>
    <w:unhideWhenUsed/>
    <w:rsid w:val="001333EC"/>
    <w:pPr>
      <w:spacing w:line="240" w:lineRule="auto"/>
    </w:pPr>
    <w:rPr>
      <w:rFonts w:ascii="Times New Roman" w:eastAsiaTheme="minorEastAsia" w:hAnsi="Times New Roman" w:cs="Times New Roman"/>
      <w:sz w:val="24"/>
      <w:szCs w:val="24"/>
      <w:lang w:val="es-AR" w:eastAsia="es-ES"/>
    </w:rPr>
  </w:style>
  <w:style w:type="character" w:styleId="Textoennegrita">
    <w:name w:val="Strong"/>
    <w:basedOn w:val="Fuentedeprrafopredeter"/>
    <w:uiPriority w:val="22"/>
    <w:qFormat/>
    <w:rsid w:val="007D6E4E"/>
    <w:rPr>
      <w:b/>
      <w:bCs/>
    </w:rPr>
  </w:style>
  <w:style w:type="paragraph" w:styleId="Prrafodelista">
    <w:name w:val="List Paragraph"/>
    <w:basedOn w:val="Normal"/>
    <w:uiPriority w:val="34"/>
    <w:qFormat/>
    <w:rsid w:val="00ED4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0811">
      <w:bodyDiv w:val="1"/>
      <w:marLeft w:val="0"/>
      <w:marRight w:val="0"/>
      <w:marTop w:val="0"/>
      <w:marBottom w:val="0"/>
      <w:divBdr>
        <w:top w:val="none" w:sz="0" w:space="0" w:color="auto"/>
        <w:left w:val="none" w:sz="0" w:space="0" w:color="auto"/>
        <w:bottom w:val="none" w:sz="0" w:space="0" w:color="auto"/>
        <w:right w:val="none" w:sz="0" w:space="0" w:color="auto"/>
      </w:divBdr>
    </w:div>
    <w:div w:id="447241660">
      <w:bodyDiv w:val="1"/>
      <w:marLeft w:val="0"/>
      <w:marRight w:val="0"/>
      <w:marTop w:val="0"/>
      <w:marBottom w:val="0"/>
      <w:divBdr>
        <w:top w:val="none" w:sz="0" w:space="0" w:color="auto"/>
        <w:left w:val="none" w:sz="0" w:space="0" w:color="auto"/>
        <w:bottom w:val="none" w:sz="0" w:space="0" w:color="auto"/>
        <w:right w:val="none" w:sz="0" w:space="0" w:color="auto"/>
      </w:divBdr>
    </w:div>
    <w:div w:id="821196454">
      <w:bodyDiv w:val="1"/>
      <w:marLeft w:val="0"/>
      <w:marRight w:val="0"/>
      <w:marTop w:val="0"/>
      <w:marBottom w:val="0"/>
      <w:divBdr>
        <w:top w:val="none" w:sz="0" w:space="0" w:color="auto"/>
        <w:left w:val="none" w:sz="0" w:space="0" w:color="auto"/>
        <w:bottom w:val="none" w:sz="0" w:space="0" w:color="auto"/>
        <w:right w:val="none" w:sz="0" w:space="0" w:color="auto"/>
      </w:divBdr>
    </w:div>
    <w:div w:id="1298560918">
      <w:bodyDiv w:val="1"/>
      <w:marLeft w:val="0"/>
      <w:marRight w:val="0"/>
      <w:marTop w:val="0"/>
      <w:marBottom w:val="0"/>
      <w:divBdr>
        <w:top w:val="none" w:sz="0" w:space="0" w:color="auto"/>
        <w:left w:val="none" w:sz="0" w:space="0" w:color="auto"/>
        <w:bottom w:val="none" w:sz="0" w:space="0" w:color="auto"/>
        <w:right w:val="none" w:sz="0" w:space="0" w:color="auto"/>
      </w:divBdr>
    </w:div>
    <w:div w:id="1592276147">
      <w:bodyDiv w:val="1"/>
      <w:marLeft w:val="0"/>
      <w:marRight w:val="0"/>
      <w:marTop w:val="0"/>
      <w:marBottom w:val="0"/>
      <w:divBdr>
        <w:top w:val="none" w:sz="0" w:space="0" w:color="auto"/>
        <w:left w:val="none" w:sz="0" w:space="0" w:color="auto"/>
        <w:bottom w:val="none" w:sz="0" w:space="0" w:color="auto"/>
        <w:right w:val="none" w:sz="0" w:space="0" w:color="auto"/>
      </w:divBdr>
    </w:div>
    <w:div w:id="212665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ulaformacion2.juanamanso.edu.ar/mod/assign/view.php?id=188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youtu.be/JLLesB1kqM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monycabral</dc:creator>
  <cp:lastModifiedBy>usuario</cp:lastModifiedBy>
  <cp:revision>2</cp:revision>
  <cp:lastPrinted>2022-03-04T11:07:00Z</cp:lastPrinted>
  <dcterms:created xsi:type="dcterms:W3CDTF">2022-03-07T13:28:00Z</dcterms:created>
  <dcterms:modified xsi:type="dcterms:W3CDTF">2022-03-07T13:28:00Z</dcterms:modified>
</cp:coreProperties>
</file>