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990F" w14:textId="77777777" w:rsidR="00451751" w:rsidRDefault="00E61BA9" w:rsidP="00A063F8">
      <w:pPr>
        <w:jc w:val="both"/>
      </w:pPr>
      <w:r>
        <w:rPr>
          <w:noProof/>
        </w:rPr>
        <w:drawing>
          <wp:anchor distT="114300" distB="114300" distL="114300" distR="114300" simplePos="0" relativeHeight="251658240" behindDoc="0" locked="0" layoutInCell="1" hidden="0" allowOverlap="1" wp14:anchorId="1DFEE04E" wp14:editId="55EFD8A4">
            <wp:simplePos x="0" y="0"/>
            <wp:positionH relativeFrom="column">
              <wp:posOffset>1</wp:posOffset>
            </wp:positionH>
            <wp:positionV relativeFrom="paragraph">
              <wp:posOffset>241888</wp:posOffset>
            </wp:positionV>
            <wp:extent cx="514350" cy="5143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4350" cy="514350"/>
                    </a:xfrm>
                    <a:prstGeom prst="rect">
                      <a:avLst/>
                    </a:prstGeom>
                    <a:ln/>
                  </pic:spPr>
                </pic:pic>
              </a:graphicData>
            </a:graphic>
          </wp:anchor>
        </w:drawing>
      </w:r>
    </w:p>
    <w:p w14:paraId="516A8082" w14:textId="77777777" w:rsidR="00451751" w:rsidRDefault="00451751" w:rsidP="00A063F8">
      <w:pPr>
        <w:jc w:val="both"/>
        <w:rPr>
          <w:rFonts w:ascii="Encode Sans" w:eastAsia="Encode Sans" w:hAnsi="Encode Sans" w:cs="Encode Sans"/>
          <w:b/>
          <w:sz w:val="24"/>
          <w:szCs w:val="24"/>
        </w:rPr>
      </w:pPr>
    </w:p>
    <w:p w14:paraId="7DD0CD92" w14:textId="65186BF5" w:rsidR="00451751" w:rsidRDefault="004623DB" w:rsidP="00A063F8">
      <w:pPr>
        <w:jc w:val="both"/>
        <w:rPr>
          <w:rFonts w:ascii="Encode Sans" w:eastAsia="Encode Sans" w:hAnsi="Encode Sans" w:cs="Encode Sans"/>
          <w:b/>
          <w:sz w:val="26"/>
          <w:szCs w:val="26"/>
        </w:rPr>
      </w:pPr>
      <w:r>
        <w:rPr>
          <w:rFonts w:ascii="Encode Sans" w:eastAsia="Encode Sans" w:hAnsi="Encode Sans" w:cs="Encode Sans"/>
          <w:b/>
          <w:sz w:val="26"/>
          <w:szCs w:val="26"/>
        </w:rPr>
        <w:t>CIENCIAS SOCIALES</w:t>
      </w:r>
      <w:r w:rsidR="00AA054B">
        <w:rPr>
          <w:rFonts w:ascii="Encode Sans" w:eastAsia="Encode Sans" w:hAnsi="Encode Sans" w:cs="Encode Sans"/>
          <w:b/>
          <w:sz w:val="26"/>
          <w:szCs w:val="26"/>
        </w:rPr>
        <w:t>.</w:t>
      </w:r>
    </w:p>
    <w:p w14:paraId="312A65E0" w14:textId="39AC0651" w:rsidR="006C358F" w:rsidRPr="006C358F" w:rsidRDefault="006C358F" w:rsidP="00A063F8">
      <w:pPr>
        <w:jc w:val="both"/>
        <w:rPr>
          <w:rFonts w:ascii="Encode Sans" w:hAnsi="Encode Sans"/>
          <w:b/>
          <w:bCs/>
          <w:sz w:val="28"/>
          <w:szCs w:val="28"/>
          <w:lang w:val="es-AR"/>
        </w:rPr>
      </w:pPr>
      <w:r w:rsidRPr="006C358F">
        <w:rPr>
          <w:rFonts w:ascii="Encode Sans" w:hAnsi="Encode Sans"/>
          <w:b/>
          <w:bCs/>
          <w:sz w:val="28"/>
          <w:szCs w:val="28"/>
          <w:lang w:val="es-AR"/>
        </w:rPr>
        <w:t>UNA PROPUESTA PARA EL ESTUDIO DE LA INMIGRACIÓN EN LA ARGENTINA ACTUAL</w:t>
      </w:r>
    </w:p>
    <w:p w14:paraId="66DE4577" w14:textId="42931279" w:rsidR="00A9220D" w:rsidRPr="00A9220D" w:rsidRDefault="00A9220D" w:rsidP="00A063F8">
      <w:pPr>
        <w:jc w:val="both"/>
        <w:rPr>
          <w:rFonts w:ascii="Encode Sans" w:hAnsi="Encode Sans"/>
          <w:b/>
          <w:bCs/>
          <w:sz w:val="28"/>
          <w:szCs w:val="28"/>
          <w:lang w:val="es-AR"/>
        </w:rPr>
      </w:pPr>
    </w:p>
    <w:p w14:paraId="65589213" w14:textId="5968E2FC" w:rsidR="00A74CBE" w:rsidRPr="00A74CBE" w:rsidRDefault="00A74CBE" w:rsidP="00A063F8">
      <w:pPr>
        <w:jc w:val="both"/>
        <w:rPr>
          <w:rFonts w:ascii="Encode Sans" w:hAnsi="Encode Sans"/>
        </w:rPr>
      </w:pPr>
    </w:p>
    <w:p w14:paraId="56F22E90" w14:textId="64B269DE" w:rsidR="006C358F" w:rsidRDefault="00A74CBE" w:rsidP="00A063F8">
      <w:pPr>
        <w:pBdr>
          <w:bottom w:val="single" w:sz="12" w:space="1" w:color="FC92B6"/>
        </w:pBdr>
        <w:jc w:val="both"/>
        <w:rPr>
          <w:rFonts w:ascii="Encode Sans" w:eastAsia="Encode Sans" w:hAnsi="Encode Sans" w:cs="Encode Sans"/>
          <w:b/>
          <w:bCs/>
        </w:rPr>
      </w:pPr>
      <w:r>
        <w:rPr>
          <w:rFonts w:ascii="Encode Sans" w:eastAsia="Encode Sans" w:hAnsi="Encode Sans" w:cs="Encode Sans"/>
          <w:b/>
          <w:bCs/>
          <w:noProof/>
        </w:rPr>
        <w:drawing>
          <wp:anchor distT="0" distB="0" distL="114300" distR="114300" simplePos="0" relativeHeight="251677696" behindDoc="0" locked="0" layoutInCell="1" allowOverlap="1" wp14:anchorId="0FFC4F40" wp14:editId="5D790152">
            <wp:simplePos x="0" y="0"/>
            <wp:positionH relativeFrom="column">
              <wp:posOffset>-381000</wp:posOffset>
            </wp:positionH>
            <wp:positionV relativeFrom="paragraph">
              <wp:posOffset>0</wp:posOffset>
            </wp:positionV>
            <wp:extent cx="286385" cy="280670"/>
            <wp:effectExtent l="0" t="0" r="0" b="5080"/>
            <wp:wrapThrough wrapText="bothSides">
              <wp:wrapPolygon edited="0">
                <wp:start x="0" y="0"/>
                <wp:lineTo x="0" y="20525"/>
                <wp:lineTo x="20115" y="20525"/>
                <wp:lineTo x="2011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anchor>
        </w:drawing>
      </w:r>
      <w:r w:rsidR="006C358F">
        <w:rPr>
          <w:rFonts w:ascii="Encode Sans" w:eastAsia="Encode Sans" w:hAnsi="Encode Sans" w:cs="Encode Sans"/>
          <w:b/>
          <w:bCs/>
        </w:rPr>
        <w:t xml:space="preserve">Actividad </w:t>
      </w:r>
      <w:r w:rsidR="007F1B4D" w:rsidRPr="007F1B4D">
        <w:rPr>
          <w:rFonts w:ascii="Encode Sans" w:eastAsia="Encode Sans" w:hAnsi="Encode Sans" w:cs="Encode Sans"/>
          <w:b/>
          <w:bCs/>
        </w:rPr>
        <w:t>Momento 3</w:t>
      </w:r>
      <w:r w:rsidR="00A063F8">
        <w:rPr>
          <w:rFonts w:ascii="Encode Sans" w:eastAsia="Encode Sans" w:hAnsi="Encode Sans" w:cs="Encode Sans"/>
          <w:b/>
          <w:bCs/>
        </w:rPr>
        <w:t>: C</w:t>
      </w:r>
      <w:r w:rsidR="007F1B4D" w:rsidRPr="007F1B4D">
        <w:rPr>
          <w:rFonts w:ascii="Encode Sans" w:eastAsia="Encode Sans" w:hAnsi="Encode Sans" w:cs="Encode Sans"/>
          <w:b/>
          <w:bCs/>
        </w:rPr>
        <w:t>ampaña de difusión sobre las migraciones en tanto fenómeno contemporáneo, complejo y multidimensional.</w:t>
      </w:r>
    </w:p>
    <w:p w14:paraId="1923D3AD" w14:textId="0E7C45C1" w:rsidR="00A74CBE" w:rsidRDefault="00A74CBE" w:rsidP="00A063F8">
      <w:pPr>
        <w:jc w:val="both"/>
        <w:rPr>
          <w:rFonts w:ascii="Encode Sans" w:hAnsi="Encode Sans"/>
        </w:rPr>
      </w:pPr>
    </w:p>
    <w:p w14:paraId="7CBCEFCE" w14:textId="77777777" w:rsidR="006C358F" w:rsidRPr="006C358F" w:rsidRDefault="006C358F" w:rsidP="00A063F8">
      <w:pPr>
        <w:tabs>
          <w:tab w:val="center" w:pos="4249"/>
        </w:tabs>
        <w:spacing w:line="400" w:lineRule="exact"/>
        <w:jc w:val="both"/>
        <w:rPr>
          <w:rFonts w:ascii="Encode Sans" w:hAnsi="Encode Sans"/>
          <w:b/>
          <w:bCs/>
          <w:color w:val="000000"/>
        </w:rPr>
      </w:pPr>
      <w:r w:rsidRPr="006C358F">
        <w:rPr>
          <w:rFonts w:ascii="Encode Sans" w:hAnsi="Encode Sans"/>
          <w:b/>
          <w:bCs/>
          <w:color w:val="000000"/>
        </w:rPr>
        <w:t>Nombre y Apellido:</w:t>
      </w:r>
    </w:p>
    <w:p w14:paraId="7748B2DC" w14:textId="623FEFB5" w:rsidR="006C358F" w:rsidRDefault="006C358F" w:rsidP="00A063F8">
      <w:pPr>
        <w:tabs>
          <w:tab w:val="center" w:pos="4249"/>
        </w:tabs>
        <w:spacing w:line="400" w:lineRule="exact"/>
        <w:jc w:val="both"/>
        <w:rPr>
          <w:rFonts w:ascii="Encode Sans" w:hAnsi="Encode Sans"/>
          <w:b/>
          <w:bCs/>
          <w:color w:val="000000"/>
        </w:rPr>
      </w:pPr>
      <w:r w:rsidRPr="006C358F">
        <w:rPr>
          <w:rFonts w:ascii="Encode Sans" w:hAnsi="Encode Sans"/>
          <w:b/>
          <w:bCs/>
          <w:color w:val="000000"/>
        </w:rPr>
        <w:t>Fecha:</w:t>
      </w:r>
    </w:p>
    <w:p w14:paraId="49DBE039" w14:textId="1335D303" w:rsidR="007F1B4D" w:rsidRDefault="007F1B4D" w:rsidP="00A063F8">
      <w:pPr>
        <w:tabs>
          <w:tab w:val="center" w:pos="4249"/>
        </w:tabs>
        <w:spacing w:line="400" w:lineRule="exact"/>
        <w:jc w:val="both"/>
        <w:rPr>
          <w:rFonts w:ascii="Encode Sans" w:hAnsi="Encode Sans"/>
          <w:b/>
          <w:bCs/>
          <w:color w:val="000000"/>
        </w:rPr>
      </w:pPr>
    </w:p>
    <w:p w14:paraId="0766BF75" w14:textId="77777777" w:rsidR="007F1B4D" w:rsidRPr="007F1B4D" w:rsidRDefault="007F1B4D" w:rsidP="00A063F8">
      <w:pPr>
        <w:pStyle w:val="Ttulo4"/>
        <w:shd w:val="clear" w:color="auto" w:fill="FFFFFF"/>
        <w:spacing w:before="150" w:after="150"/>
        <w:jc w:val="both"/>
        <w:rPr>
          <w:rFonts w:ascii="Encode Sans" w:hAnsi="Encode Sans"/>
          <w:color w:val="555555"/>
          <w:sz w:val="22"/>
          <w:szCs w:val="22"/>
        </w:rPr>
      </w:pPr>
      <w:r w:rsidRPr="007F1B4D">
        <w:rPr>
          <w:rFonts w:ascii="Encode Sans" w:hAnsi="Encode Sans"/>
          <w:color w:val="333333"/>
          <w:sz w:val="22"/>
          <w:szCs w:val="22"/>
        </w:rPr>
        <w:t>Una </w:t>
      </w:r>
      <w:r w:rsidRPr="007F1B4D">
        <w:rPr>
          <w:rStyle w:val="Textoennegrita"/>
          <w:rFonts w:ascii="Encode Sans" w:hAnsi="Encode Sans"/>
          <w:color w:val="333333"/>
          <w:sz w:val="22"/>
          <w:szCs w:val="22"/>
        </w:rPr>
        <w:t>campaña de difusión </w:t>
      </w:r>
      <w:r w:rsidRPr="007F1B4D">
        <w:rPr>
          <w:rFonts w:ascii="Encode Sans" w:hAnsi="Encode Sans"/>
          <w:color w:val="333333"/>
          <w:sz w:val="22"/>
          <w:szCs w:val="22"/>
        </w:rPr>
        <w:t>busca promover acciones de comunicación con un  componente educativo y movilizador que apunta a sensibilizar y concientizar a la comunidad respecto de determinados temas y a propiciar cambios de comportamiento, tanto individuales como sociales.</w:t>
      </w:r>
    </w:p>
    <w:p w14:paraId="68D26086" w14:textId="4741957E" w:rsidR="00ED4CCF" w:rsidRPr="00E2636E" w:rsidRDefault="007F1B4D" w:rsidP="00A063F8">
      <w:pPr>
        <w:pStyle w:val="NormalWeb"/>
        <w:shd w:val="clear" w:color="auto" w:fill="FFFFFF"/>
        <w:spacing w:after="150"/>
        <w:jc w:val="both"/>
        <w:rPr>
          <w:rFonts w:ascii="Encode Sans" w:hAnsi="Encode Sans" w:cs="Arial"/>
          <w:color w:val="555555"/>
          <w:sz w:val="22"/>
          <w:szCs w:val="22"/>
        </w:rPr>
      </w:pPr>
      <w:r w:rsidRPr="007F1B4D">
        <w:rPr>
          <w:rFonts w:ascii="Encode Sans" w:hAnsi="Encode Sans" w:cs="Arial"/>
          <w:color w:val="555555"/>
          <w:sz w:val="22"/>
          <w:szCs w:val="22"/>
        </w:rPr>
        <w:t>La difusión y la promoción de una campaña son acciones de un proceso educativo y reflexivo que ayudan a formar nuevas visiones y generan propuestas que buscan conducir a cambios de hábitos de la población. La difusión y promoción se tiene que realizar en forma continua, amplia y masiva, donde se trabaje organizadamente en diferentes momentos.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F1B4D" w14:paraId="0D671479" w14:textId="77777777" w:rsidTr="00E2636E">
        <w:tc>
          <w:tcPr>
            <w:tcW w:w="4509" w:type="dxa"/>
          </w:tcPr>
          <w:p w14:paraId="360E7760" w14:textId="77777777" w:rsidR="00E2636E" w:rsidRPr="00E2636E" w:rsidRDefault="00E2636E" w:rsidP="00A063F8">
            <w:pPr>
              <w:spacing w:after="150"/>
              <w:jc w:val="both"/>
              <w:textAlignment w:val="baseline"/>
              <w:rPr>
                <w:rFonts w:ascii="Encode Sans" w:eastAsia="Times New Roman" w:hAnsi="Encode Sans" w:cstheme="majorHAnsi"/>
                <w:color w:val="555555"/>
              </w:rPr>
            </w:pPr>
          </w:p>
          <w:p w14:paraId="415E1946" w14:textId="70EFAEB6" w:rsidR="00E2636E" w:rsidRPr="00E2636E" w:rsidRDefault="007F1B4D"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noProof/>
                <w:color w:val="555555"/>
              </w:rPr>
              <w:drawing>
                <wp:anchor distT="0" distB="0" distL="114300" distR="114300" simplePos="0" relativeHeight="251678720" behindDoc="1" locked="0" layoutInCell="1" allowOverlap="1" wp14:anchorId="726FC838" wp14:editId="1DCC82DE">
                  <wp:simplePos x="0" y="0"/>
                  <wp:positionH relativeFrom="column">
                    <wp:posOffset>1270</wp:posOffset>
                  </wp:positionH>
                  <wp:positionV relativeFrom="paragraph">
                    <wp:posOffset>1905</wp:posOffset>
                  </wp:positionV>
                  <wp:extent cx="743585" cy="591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743585" cy="591185"/>
                          </a:xfrm>
                          <a:prstGeom prst="rect">
                            <a:avLst/>
                          </a:prstGeom>
                        </pic:spPr>
                      </pic:pic>
                    </a:graphicData>
                  </a:graphic>
                </wp:anchor>
              </w:drawing>
            </w:r>
            <w:r w:rsidR="00E2636E" w:rsidRPr="00E2636E">
              <w:rPr>
                <w:rFonts w:ascii="Encode Sans" w:eastAsia="Times New Roman" w:hAnsi="Encode Sans" w:cstheme="majorHAnsi"/>
                <w:color w:val="555555"/>
              </w:rPr>
              <w:t xml:space="preserve">                      </w:t>
            </w:r>
          </w:p>
          <w:p w14:paraId="6269DA49" w14:textId="19C575B6" w:rsidR="007F1B4D" w:rsidRPr="00E2636E" w:rsidRDefault="00E2636E"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color w:val="555555"/>
              </w:rPr>
              <w:t xml:space="preserve">                         </w:t>
            </w:r>
            <w:r w:rsidR="007F1B4D" w:rsidRPr="00E2636E">
              <w:rPr>
                <w:rFonts w:ascii="Encode Sans" w:eastAsia="Times New Roman" w:hAnsi="Encode Sans" w:cstheme="majorHAnsi"/>
                <w:color w:val="555555"/>
              </w:rPr>
              <w:t xml:space="preserve">Primer paso: </w:t>
            </w:r>
            <w:r w:rsidR="007F1B4D" w:rsidRPr="00E2636E">
              <w:rPr>
                <w:rFonts w:ascii="Encode Sans" w:eastAsia="Times New Roman" w:hAnsi="Encode Sans" w:cstheme="majorHAnsi"/>
                <w:b/>
                <w:bCs/>
                <w:color w:val="555555"/>
              </w:rPr>
              <w:t>Planificar</w:t>
            </w:r>
          </w:p>
        </w:tc>
        <w:tc>
          <w:tcPr>
            <w:tcW w:w="4510" w:type="dxa"/>
          </w:tcPr>
          <w:p w14:paraId="1E615301" w14:textId="77777777" w:rsidR="00E2636E" w:rsidRPr="00E2636E" w:rsidRDefault="00E2636E" w:rsidP="00A063F8">
            <w:pPr>
              <w:spacing w:after="150"/>
              <w:jc w:val="both"/>
              <w:textAlignment w:val="baseline"/>
              <w:rPr>
                <w:rFonts w:ascii="Encode Sans" w:eastAsia="Times New Roman" w:hAnsi="Encode Sans" w:cstheme="majorHAnsi"/>
                <w:noProof/>
              </w:rPr>
            </w:pPr>
          </w:p>
          <w:p w14:paraId="1627B15A" w14:textId="77777777" w:rsidR="00E2636E" w:rsidRPr="00E2636E" w:rsidRDefault="00E2636E"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noProof/>
                <w:color w:val="555555"/>
              </w:rPr>
              <w:drawing>
                <wp:anchor distT="0" distB="0" distL="114300" distR="114300" simplePos="0" relativeHeight="251679744" behindDoc="1" locked="0" layoutInCell="1" allowOverlap="1" wp14:anchorId="287ADCE4" wp14:editId="0CA85F7B">
                  <wp:simplePos x="0" y="0"/>
                  <wp:positionH relativeFrom="column">
                    <wp:posOffset>-635</wp:posOffset>
                  </wp:positionH>
                  <wp:positionV relativeFrom="paragraph">
                    <wp:posOffset>1905</wp:posOffset>
                  </wp:positionV>
                  <wp:extent cx="786130" cy="5969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786130" cy="596900"/>
                          </a:xfrm>
                          <a:prstGeom prst="rect">
                            <a:avLst/>
                          </a:prstGeom>
                        </pic:spPr>
                      </pic:pic>
                    </a:graphicData>
                  </a:graphic>
                </wp:anchor>
              </w:drawing>
            </w:r>
            <w:r w:rsidRPr="00E2636E">
              <w:rPr>
                <w:rFonts w:ascii="Encode Sans" w:eastAsia="Times New Roman" w:hAnsi="Encode Sans" w:cstheme="majorHAnsi"/>
                <w:color w:val="555555"/>
              </w:rPr>
              <w:t xml:space="preserve">                          </w:t>
            </w:r>
          </w:p>
          <w:p w14:paraId="45326C9E" w14:textId="2AE6EA23" w:rsidR="007F1B4D" w:rsidRPr="00E2636E" w:rsidRDefault="00E2636E" w:rsidP="00A063F8">
            <w:pPr>
              <w:spacing w:after="150"/>
              <w:jc w:val="both"/>
              <w:textAlignment w:val="baseline"/>
              <w:rPr>
                <w:rFonts w:ascii="Encode Sans" w:eastAsia="Times New Roman" w:hAnsi="Encode Sans" w:cstheme="majorHAnsi"/>
                <w:b/>
                <w:bCs/>
                <w:color w:val="555555"/>
              </w:rPr>
            </w:pPr>
            <w:r w:rsidRPr="00E2636E">
              <w:rPr>
                <w:rFonts w:ascii="Encode Sans" w:eastAsia="Times New Roman" w:hAnsi="Encode Sans" w:cstheme="majorHAnsi"/>
                <w:color w:val="555555"/>
              </w:rPr>
              <w:t xml:space="preserve">                           Segundo paso: </w:t>
            </w:r>
            <w:r w:rsidRPr="00E2636E">
              <w:rPr>
                <w:rFonts w:ascii="Encode Sans" w:eastAsia="Times New Roman" w:hAnsi="Encode Sans" w:cstheme="majorHAnsi"/>
                <w:b/>
                <w:bCs/>
                <w:color w:val="555555"/>
              </w:rPr>
              <w:t>Diseñar</w:t>
            </w:r>
          </w:p>
          <w:p w14:paraId="356810A2" w14:textId="77777777" w:rsidR="00E2636E" w:rsidRPr="00E2636E" w:rsidRDefault="00E2636E" w:rsidP="00A063F8">
            <w:pPr>
              <w:tabs>
                <w:tab w:val="left" w:pos="411"/>
              </w:tabs>
              <w:jc w:val="both"/>
              <w:rPr>
                <w:rFonts w:ascii="Encode Sans" w:eastAsia="Times New Roman" w:hAnsi="Encode Sans" w:cstheme="majorHAnsi"/>
              </w:rPr>
            </w:pPr>
            <w:r w:rsidRPr="00E2636E">
              <w:rPr>
                <w:rFonts w:ascii="Encode Sans" w:eastAsia="Times New Roman" w:hAnsi="Encode Sans" w:cstheme="majorHAnsi"/>
              </w:rPr>
              <w:tab/>
            </w:r>
          </w:p>
          <w:p w14:paraId="11E80727" w14:textId="6740A0DC" w:rsidR="00E2636E" w:rsidRPr="00E2636E" w:rsidRDefault="00E2636E" w:rsidP="00A063F8">
            <w:pPr>
              <w:tabs>
                <w:tab w:val="left" w:pos="411"/>
              </w:tabs>
              <w:jc w:val="both"/>
              <w:rPr>
                <w:rFonts w:ascii="Encode Sans" w:eastAsia="Times New Roman" w:hAnsi="Encode Sans" w:cstheme="majorHAnsi"/>
              </w:rPr>
            </w:pPr>
          </w:p>
        </w:tc>
      </w:tr>
      <w:tr w:rsidR="007F1B4D" w14:paraId="293B7EF2" w14:textId="77777777" w:rsidTr="00E2636E">
        <w:tc>
          <w:tcPr>
            <w:tcW w:w="4509" w:type="dxa"/>
          </w:tcPr>
          <w:p w14:paraId="4C169746" w14:textId="71D605AB" w:rsidR="00E2636E" w:rsidRPr="00E2636E" w:rsidRDefault="00E2636E" w:rsidP="00A063F8">
            <w:pPr>
              <w:spacing w:after="150"/>
              <w:jc w:val="both"/>
              <w:textAlignment w:val="baseline"/>
              <w:rPr>
                <w:rFonts w:ascii="Encode Sans" w:eastAsia="Times New Roman" w:hAnsi="Encode Sans" w:cstheme="majorHAnsi"/>
                <w:noProof/>
                <w:color w:val="555555"/>
              </w:rPr>
            </w:pPr>
            <w:r w:rsidRPr="00E2636E">
              <w:rPr>
                <w:rFonts w:ascii="Encode Sans" w:eastAsia="Times New Roman" w:hAnsi="Encode Sans" w:cstheme="majorHAnsi"/>
                <w:noProof/>
                <w:color w:val="555555"/>
              </w:rPr>
              <w:drawing>
                <wp:anchor distT="0" distB="0" distL="114300" distR="114300" simplePos="0" relativeHeight="251680768" behindDoc="0" locked="0" layoutInCell="1" allowOverlap="1" wp14:anchorId="291EAC63" wp14:editId="16E26781">
                  <wp:simplePos x="0" y="0"/>
                  <wp:positionH relativeFrom="column">
                    <wp:posOffset>-1775</wp:posOffset>
                  </wp:positionH>
                  <wp:positionV relativeFrom="paragraph">
                    <wp:posOffset>1076</wp:posOffset>
                  </wp:positionV>
                  <wp:extent cx="743776" cy="566977"/>
                  <wp:effectExtent l="0" t="0" r="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743776" cy="566977"/>
                          </a:xfrm>
                          <a:prstGeom prst="rect">
                            <a:avLst/>
                          </a:prstGeom>
                        </pic:spPr>
                      </pic:pic>
                    </a:graphicData>
                  </a:graphic>
                </wp:anchor>
              </w:drawing>
            </w:r>
            <w:r w:rsidRPr="00E2636E">
              <w:rPr>
                <w:rFonts w:ascii="Encode Sans" w:eastAsia="Times New Roman" w:hAnsi="Encode Sans" w:cstheme="majorHAnsi"/>
                <w:noProof/>
                <w:color w:val="555555"/>
              </w:rPr>
              <w:t xml:space="preserve">                        </w:t>
            </w:r>
          </w:p>
          <w:p w14:paraId="46892D5D" w14:textId="74C93D46" w:rsidR="007F1B4D" w:rsidRPr="00E2636E" w:rsidRDefault="00E2636E"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noProof/>
                <w:color w:val="555555"/>
              </w:rPr>
              <w:t xml:space="preserve">                          </w:t>
            </w:r>
            <w:r w:rsidRPr="00E2636E">
              <w:rPr>
                <w:rFonts w:ascii="Encode Sans" w:eastAsia="Times New Roman" w:hAnsi="Encode Sans" w:cstheme="majorHAnsi"/>
                <w:color w:val="555555"/>
              </w:rPr>
              <w:t xml:space="preserve">Tercer paso: </w:t>
            </w:r>
            <w:r w:rsidRPr="00E2636E">
              <w:rPr>
                <w:rFonts w:ascii="Encode Sans" w:eastAsia="Times New Roman" w:hAnsi="Encode Sans" w:cstheme="majorHAnsi"/>
                <w:b/>
                <w:bCs/>
                <w:color w:val="555555"/>
              </w:rPr>
              <w:t>Difundir</w:t>
            </w:r>
          </w:p>
        </w:tc>
        <w:tc>
          <w:tcPr>
            <w:tcW w:w="4510" w:type="dxa"/>
          </w:tcPr>
          <w:p w14:paraId="657BC7B7" w14:textId="3AA4748C" w:rsidR="00E2636E" w:rsidRPr="00E2636E" w:rsidRDefault="00E2636E"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noProof/>
                <w:color w:val="555555"/>
              </w:rPr>
              <w:drawing>
                <wp:anchor distT="0" distB="0" distL="114300" distR="114300" simplePos="0" relativeHeight="251681792" behindDoc="0" locked="0" layoutInCell="1" allowOverlap="1" wp14:anchorId="49060981" wp14:editId="589055E4">
                  <wp:simplePos x="0" y="0"/>
                  <wp:positionH relativeFrom="column">
                    <wp:posOffset>60584</wp:posOffset>
                  </wp:positionH>
                  <wp:positionV relativeFrom="paragraph">
                    <wp:posOffset>-30480</wp:posOffset>
                  </wp:positionV>
                  <wp:extent cx="786452" cy="5974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786452" cy="597460"/>
                          </a:xfrm>
                          <a:prstGeom prst="rect">
                            <a:avLst/>
                          </a:prstGeom>
                        </pic:spPr>
                      </pic:pic>
                    </a:graphicData>
                  </a:graphic>
                </wp:anchor>
              </w:drawing>
            </w:r>
          </w:p>
          <w:p w14:paraId="179E2699" w14:textId="536D1D54" w:rsidR="007F1B4D" w:rsidRPr="00E2636E" w:rsidRDefault="00E2636E" w:rsidP="00A063F8">
            <w:pPr>
              <w:spacing w:after="150"/>
              <w:jc w:val="both"/>
              <w:textAlignment w:val="baseline"/>
              <w:rPr>
                <w:rFonts w:ascii="Encode Sans" w:eastAsia="Times New Roman" w:hAnsi="Encode Sans" w:cstheme="majorHAnsi"/>
                <w:color w:val="555555"/>
              </w:rPr>
            </w:pPr>
            <w:r w:rsidRPr="00E2636E">
              <w:rPr>
                <w:rFonts w:ascii="Encode Sans" w:eastAsia="Times New Roman" w:hAnsi="Encode Sans" w:cstheme="majorHAnsi"/>
                <w:color w:val="555555"/>
              </w:rPr>
              <w:t xml:space="preserve">                             Cuarto paso: </w:t>
            </w:r>
            <w:r w:rsidRPr="00E2636E">
              <w:rPr>
                <w:rFonts w:ascii="Encode Sans" w:eastAsia="Times New Roman" w:hAnsi="Encode Sans" w:cstheme="majorHAnsi"/>
                <w:b/>
                <w:bCs/>
                <w:color w:val="555555"/>
              </w:rPr>
              <w:t>Compartir</w:t>
            </w:r>
          </w:p>
        </w:tc>
      </w:tr>
    </w:tbl>
    <w:p w14:paraId="271F2FF0" w14:textId="5E935596" w:rsidR="006C358F" w:rsidRDefault="00E2636E" w:rsidP="00A063F8">
      <w:pPr>
        <w:shd w:val="clear" w:color="auto" w:fill="FFFFFF"/>
        <w:spacing w:after="150"/>
        <w:jc w:val="both"/>
        <w:textAlignment w:val="baseline"/>
        <w:rPr>
          <w:rFonts w:asciiTheme="majorHAnsi" w:eastAsia="Times New Roman" w:hAnsiTheme="majorHAnsi" w:cstheme="majorHAnsi"/>
          <w:color w:val="555555"/>
        </w:rPr>
      </w:pPr>
      <w:r>
        <w:rPr>
          <w:rFonts w:asciiTheme="majorHAnsi" w:eastAsia="Times New Roman" w:hAnsiTheme="majorHAnsi" w:cstheme="majorHAnsi"/>
          <w:color w:val="555555"/>
        </w:rPr>
        <w:t xml:space="preserve"> </w:t>
      </w:r>
    </w:p>
    <w:p w14:paraId="55473CF9" w14:textId="28FB025C" w:rsidR="00A063F8" w:rsidRDefault="00A063F8" w:rsidP="00A063F8">
      <w:pPr>
        <w:shd w:val="clear" w:color="auto" w:fill="FFFFFF"/>
        <w:spacing w:after="150"/>
        <w:jc w:val="both"/>
        <w:textAlignment w:val="baseline"/>
        <w:rPr>
          <w:rFonts w:asciiTheme="majorHAnsi" w:eastAsia="Times New Roman" w:hAnsiTheme="majorHAnsi" w:cstheme="majorHAnsi"/>
          <w:color w:val="555555"/>
        </w:rPr>
      </w:pPr>
    </w:p>
    <w:p w14:paraId="40965E76" w14:textId="63B2A2F1" w:rsidR="00A063F8" w:rsidRDefault="00A063F8" w:rsidP="00A063F8">
      <w:pPr>
        <w:shd w:val="clear" w:color="auto" w:fill="FFFFFF"/>
        <w:spacing w:after="150"/>
        <w:jc w:val="both"/>
        <w:textAlignment w:val="baseline"/>
        <w:rPr>
          <w:rFonts w:asciiTheme="majorHAnsi" w:eastAsia="Times New Roman" w:hAnsiTheme="majorHAnsi" w:cstheme="majorHAnsi"/>
          <w:color w:val="555555"/>
        </w:rPr>
      </w:pPr>
    </w:p>
    <w:p w14:paraId="5721DBBB" w14:textId="48F76927" w:rsidR="00A063F8" w:rsidRDefault="00A063F8" w:rsidP="00A063F8">
      <w:pPr>
        <w:shd w:val="clear" w:color="auto" w:fill="FFFFFF"/>
        <w:spacing w:after="150"/>
        <w:jc w:val="both"/>
        <w:textAlignment w:val="baseline"/>
        <w:rPr>
          <w:rFonts w:asciiTheme="majorHAnsi" w:eastAsia="Times New Roman" w:hAnsiTheme="majorHAnsi" w:cstheme="majorHAnsi"/>
          <w:color w:val="555555"/>
        </w:rPr>
      </w:pPr>
    </w:p>
    <w:p w14:paraId="5689DD4D" w14:textId="1C72942A" w:rsidR="00A063F8" w:rsidRDefault="00A063F8" w:rsidP="00A063F8">
      <w:pPr>
        <w:shd w:val="clear" w:color="auto" w:fill="FFFFFF"/>
        <w:spacing w:after="150"/>
        <w:jc w:val="both"/>
        <w:textAlignment w:val="baseline"/>
        <w:rPr>
          <w:rFonts w:asciiTheme="majorHAnsi" w:eastAsia="Times New Roman" w:hAnsiTheme="majorHAnsi" w:cstheme="majorHAnsi"/>
          <w:color w:val="555555"/>
        </w:rPr>
      </w:pPr>
    </w:p>
    <w:p w14:paraId="5B153CF7" w14:textId="17872703" w:rsidR="00336AF6" w:rsidRDefault="00336AF6" w:rsidP="00A063F8">
      <w:pPr>
        <w:pStyle w:val="NormalWeb"/>
        <w:spacing w:after="150"/>
        <w:jc w:val="both"/>
        <w:rPr>
          <w:rFonts w:ascii="Encode Sans" w:eastAsia="Times New Roman" w:hAnsi="Encode Sans"/>
          <w:sz w:val="22"/>
          <w:szCs w:val="22"/>
          <w:lang w:eastAsia="es-AR"/>
        </w:rPr>
      </w:pPr>
      <w:r>
        <w:rPr>
          <w:rFonts w:asciiTheme="majorHAnsi" w:eastAsia="Times New Roman" w:hAnsiTheme="majorHAnsi" w:cstheme="majorHAnsi"/>
          <w:noProof/>
          <w:color w:val="555555"/>
        </w:rPr>
        <w:lastRenderedPageBreak/>
        <w:drawing>
          <wp:anchor distT="0" distB="0" distL="114300" distR="114300" simplePos="0" relativeHeight="251682816" behindDoc="0" locked="0" layoutInCell="1" allowOverlap="1" wp14:anchorId="1F39E64C" wp14:editId="283C5DCF">
            <wp:simplePos x="0" y="0"/>
            <wp:positionH relativeFrom="column">
              <wp:posOffset>62288</wp:posOffset>
            </wp:positionH>
            <wp:positionV relativeFrom="paragraph">
              <wp:posOffset>235585</wp:posOffset>
            </wp:positionV>
            <wp:extent cx="573405" cy="470535"/>
            <wp:effectExtent l="0" t="0" r="0" b="571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573405" cy="470535"/>
                    </a:xfrm>
                    <a:prstGeom prst="rect">
                      <a:avLst/>
                    </a:prstGeom>
                  </pic:spPr>
                </pic:pic>
              </a:graphicData>
            </a:graphic>
            <wp14:sizeRelH relativeFrom="margin">
              <wp14:pctWidth>0</wp14:pctWidth>
            </wp14:sizeRelH>
            <wp14:sizeRelV relativeFrom="margin">
              <wp14:pctHeight>0</wp14:pctHeight>
            </wp14:sizeRelV>
          </wp:anchor>
        </w:drawing>
      </w:r>
    </w:p>
    <w:p w14:paraId="1A42F998" w14:textId="77777777" w:rsidR="00336AF6" w:rsidRDefault="00A063F8" w:rsidP="00336AF6">
      <w:pPr>
        <w:pStyle w:val="NormalWeb"/>
        <w:spacing w:after="150"/>
        <w:jc w:val="both"/>
        <w:rPr>
          <w:rFonts w:ascii="Encode Sans" w:eastAsia="Times New Roman" w:hAnsi="Encode Sans"/>
          <w:sz w:val="22"/>
          <w:szCs w:val="22"/>
          <w:lang w:eastAsia="es-AR"/>
        </w:rPr>
      </w:pPr>
      <w:r w:rsidRPr="00A063F8">
        <w:rPr>
          <w:rFonts w:ascii="Encode Sans" w:eastAsia="Times New Roman" w:hAnsi="Encode Sans"/>
          <w:sz w:val="22"/>
          <w:szCs w:val="22"/>
          <w:lang w:eastAsia="es-AR"/>
        </w:rPr>
        <w:t>El primer paso es planificar la campaña. Acá es importante que puedas seleccionar un tema y plantear objetivos.</w:t>
      </w:r>
    </w:p>
    <w:p w14:paraId="00235F7C" w14:textId="3FDCF22A" w:rsidR="00A063F8" w:rsidRPr="00A063F8" w:rsidRDefault="00A063F8" w:rsidP="00336AF6">
      <w:pPr>
        <w:pStyle w:val="NormalWeb"/>
        <w:spacing w:after="150"/>
        <w:jc w:val="both"/>
        <w:rPr>
          <w:rFonts w:ascii="Encode Sans" w:eastAsia="Times New Roman" w:hAnsi="Encode Sans"/>
          <w:sz w:val="22"/>
          <w:szCs w:val="22"/>
          <w:lang w:eastAsia="es-AR"/>
        </w:rPr>
      </w:pPr>
      <w:r w:rsidRPr="00A063F8">
        <w:rPr>
          <w:rFonts w:ascii="Encode Sans" w:eastAsia="Times New Roman" w:hAnsi="Encode Sans"/>
          <w:sz w:val="22"/>
          <w:szCs w:val="22"/>
        </w:rPr>
        <w:t> Para la realización de esta producción podés elegir entre las siguientes temáticas:</w:t>
      </w:r>
    </w:p>
    <w:p w14:paraId="6812BF28" w14:textId="77777777" w:rsidR="00A063F8" w:rsidRPr="00A063F8" w:rsidRDefault="00A063F8" w:rsidP="00A063F8">
      <w:pPr>
        <w:numPr>
          <w:ilvl w:val="0"/>
          <w:numId w:val="10"/>
        </w:numPr>
        <w:spacing w:before="100" w:beforeAutospacing="1" w:after="100" w:afterAutospacing="1" w:line="300" w:lineRule="atLeast"/>
        <w:ind w:left="1095"/>
        <w:jc w:val="both"/>
        <w:rPr>
          <w:rFonts w:ascii="Encode Sans" w:eastAsia="Times New Roman" w:hAnsi="Encode Sans" w:cs="Times New Roman"/>
          <w:lang w:val="es-AR"/>
        </w:rPr>
      </w:pPr>
      <w:r w:rsidRPr="00A063F8">
        <w:rPr>
          <w:rFonts w:ascii="Encode Sans" w:eastAsia="Times New Roman" w:hAnsi="Encode Sans" w:cs="Times New Roman"/>
          <w:lang w:val="es-AR"/>
        </w:rPr>
        <w:t> Informar sobre las características del fenómeno inmigratorio: historia, definición, motivos, etc.</w:t>
      </w:r>
    </w:p>
    <w:p w14:paraId="323C5AB1" w14:textId="77777777" w:rsidR="00A063F8" w:rsidRPr="00A063F8" w:rsidRDefault="00A063F8" w:rsidP="00A063F8">
      <w:pPr>
        <w:numPr>
          <w:ilvl w:val="0"/>
          <w:numId w:val="10"/>
        </w:numPr>
        <w:spacing w:before="100" w:beforeAutospacing="1" w:after="100" w:afterAutospacing="1" w:line="300" w:lineRule="atLeast"/>
        <w:ind w:left="1095"/>
        <w:jc w:val="both"/>
        <w:rPr>
          <w:rFonts w:ascii="Encode Sans" w:eastAsia="Times New Roman" w:hAnsi="Encode Sans" w:cs="Times New Roman"/>
          <w:lang w:val="es-AR"/>
        </w:rPr>
      </w:pPr>
      <w:r w:rsidRPr="00A063F8">
        <w:rPr>
          <w:rFonts w:ascii="Encode Sans" w:eastAsia="Times New Roman" w:hAnsi="Encode Sans" w:cs="Times New Roman"/>
          <w:lang w:val="es-AR"/>
        </w:rPr>
        <w:t> Visibilizar las comunidades migrantes de tu comunidad. </w:t>
      </w:r>
    </w:p>
    <w:p w14:paraId="50701583" w14:textId="77777777" w:rsidR="00A063F8" w:rsidRPr="00A063F8" w:rsidRDefault="00A063F8" w:rsidP="00A063F8">
      <w:pPr>
        <w:numPr>
          <w:ilvl w:val="0"/>
          <w:numId w:val="10"/>
        </w:numPr>
        <w:spacing w:before="100" w:beforeAutospacing="1" w:after="100" w:afterAutospacing="1" w:line="300" w:lineRule="atLeast"/>
        <w:ind w:left="1095"/>
        <w:jc w:val="both"/>
        <w:rPr>
          <w:rFonts w:ascii="Encode Sans" w:eastAsia="Times New Roman" w:hAnsi="Encode Sans" w:cs="Times New Roman"/>
          <w:lang w:val="es-AR"/>
        </w:rPr>
      </w:pPr>
      <w:r w:rsidRPr="00A063F8">
        <w:rPr>
          <w:rFonts w:ascii="Encode Sans" w:eastAsia="Times New Roman" w:hAnsi="Encode Sans" w:cs="Times New Roman"/>
          <w:lang w:val="es-AR"/>
        </w:rPr>
        <w:t> Desmitificar y cuestionar los prejuicios que se suelen sostener acerca de los inmigrantes.</w:t>
      </w:r>
    </w:p>
    <w:p w14:paraId="76F61AED" w14:textId="5107EECA" w:rsidR="00A063F8" w:rsidRPr="00A063F8" w:rsidRDefault="00A063F8" w:rsidP="00A063F8">
      <w:pPr>
        <w:numPr>
          <w:ilvl w:val="0"/>
          <w:numId w:val="10"/>
        </w:numPr>
        <w:spacing w:before="100" w:beforeAutospacing="1" w:after="100" w:afterAutospacing="1" w:line="300" w:lineRule="atLeast"/>
        <w:ind w:left="1095"/>
        <w:jc w:val="both"/>
        <w:rPr>
          <w:rFonts w:ascii="Encode Sans" w:eastAsia="Times New Roman" w:hAnsi="Encode Sans" w:cs="Times New Roman"/>
          <w:lang w:val="es-AR"/>
        </w:rPr>
      </w:pPr>
      <w:r w:rsidRPr="00A063F8">
        <w:rPr>
          <w:rFonts w:ascii="Encode Sans" w:eastAsia="Times New Roman" w:hAnsi="Encode Sans" w:cs="Times New Roman"/>
          <w:lang w:val="es-AR"/>
        </w:rPr>
        <w:t> Brindar información acerca de los organismos estatales que atienden y garantizan el acceso a derechos de los inmigrantes.</w:t>
      </w:r>
    </w:p>
    <w:p w14:paraId="5A73FC38" w14:textId="456A43B5" w:rsidR="00A063F8" w:rsidRPr="00A063F8" w:rsidRDefault="00A063F8" w:rsidP="00A063F8">
      <w:pPr>
        <w:spacing w:after="150" w:line="240" w:lineRule="auto"/>
        <w:jc w:val="both"/>
        <w:rPr>
          <w:rFonts w:ascii="Encode Sans" w:eastAsia="Times New Roman" w:hAnsi="Encode Sans" w:cs="Times New Roman"/>
          <w:lang w:val="es-AR"/>
        </w:rPr>
      </w:pPr>
      <w:r w:rsidRPr="00A063F8">
        <w:rPr>
          <w:rFonts w:ascii="Encode Sans" w:eastAsia="Times New Roman" w:hAnsi="Encode Sans" w:cs="Times New Roman"/>
          <w:lang w:val="es-AR"/>
        </w:rPr>
        <w:t>Dentro de la planificación es importante que puedas </w:t>
      </w:r>
      <w:r w:rsidRPr="00A063F8">
        <w:rPr>
          <w:rFonts w:ascii="Encode Sans" w:eastAsia="Times New Roman" w:hAnsi="Encode Sans" w:cs="Times New Roman"/>
          <w:b/>
          <w:bCs/>
          <w:lang w:val="es-AR"/>
        </w:rPr>
        <w:t>identificar los destinatarios. ¿A quién está dirigida? </w:t>
      </w:r>
      <w:r w:rsidRPr="00A063F8">
        <w:rPr>
          <w:rFonts w:ascii="Encode Sans" w:eastAsia="Times New Roman" w:hAnsi="Encode Sans" w:cs="Times New Roman"/>
          <w:lang w:val="es-AR"/>
        </w:rPr>
        <w:t>Pensando en el destinatario se pueden pensar en estrategias y recursos para que el mensaje les resulte  importante e interesante.</w:t>
      </w:r>
    </w:p>
    <w:p w14:paraId="25337E97" w14:textId="1366D4B3" w:rsidR="00A063F8" w:rsidRDefault="00A063F8" w:rsidP="00A063F8">
      <w:pPr>
        <w:spacing w:after="150" w:line="240" w:lineRule="auto"/>
        <w:jc w:val="both"/>
        <w:rPr>
          <w:rFonts w:ascii="Encode Sans" w:eastAsia="Times New Roman" w:hAnsi="Encode Sans" w:cs="Times New Roman"/>
          <w:lang w:val="es-AR"/>
        </w:rPr>
      </w:pPr>
      <w:r w:rsidRPr="00A063F8">
        <w:rPr>
          <w:rFonts w:ascii="Encode Sans" w:eastAsia="Times New Roman" w:hAnsi="Encode Sans" w:cs="Times New Roman"/>
          <w:lang w:val="es-AR"/>
        </w:rPr>
        <w:t>Por otro lado, te sugerimos que identifiques qué resultados esperás obtener y pensar qué recursos vas a necesitar. </w:t>
      </w:r>
    </w:p>
    <w:p w14:paraId="73BAF608" w14:textId="77777777" w:rsidR="00336AF6" w:rsidRDefault="00A063F8" w:rsidP="00A063F8">
      <w:pPr>
        <w:shd w:val="clear" w:color="auto" w:fill="FFFFFF"/>
        <w:spacing w:after="150" w:line="240" w:lineRule="auto"/>
        <w:jc w:val="both"/>
        <w:rPr>
          <w:rFonts w:ascii="Encode Sans" w:eastAsia="Times New Roman" w:hAnsi="Encode Sans"/>
          <w:color w:val="333333"/>
          <w:lang w:val="es-AR"/>
        </w:rPr>
      </w:pPr>
      <w:r w:rsidRPr="00A063F8">
        <w:rPr>
          <w:rFonts w:ascii="Encode Sans" w:eastAsia="Times New Roman" w:hAnsi="Encode Sans" w:cs="Times New Roman"/>
          <w:noProof/>
          <w:lang w:val="es-AR"/>
        </w:rPr>
        <w:drawing>
          <wp:anchor distT="0" distB="0" distL="114300" distR="114300" simplePos="0" relativeHeight="251683840" behindDoc="0" locked="0" layoutInCell="1" allowOverlap="1" wp14:anchorId="3A444F54" wp14:editId="3642BD87">
            <wp:simplePos x="0" y="0"/>
            <wp:positionH relativeFrom="column">
              <wp:posOffset>0</wp:posOffset>
            </wp:positionH>
            <wp:positionV relativeFrom="paragraph">
              <wp:posOffset>2540</wp:posOffset>
            </wp:positionV>
            <wp:extent cx="503555" cy="48450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503555" cy="484505"/>
                    </a:xfrm>
                    <a:prstGeom prst="rect">
                      <a:avLst/>
                    </a:prstGeom>
                  </pic:spPr>
                </pic:pic>
              </a:graphicData>
            </a:graphic>
            <wp14:sizeRelV relativeFrom="margin">
              <wp14:pctHeight>0</wp14:pctHeight>
            </wp14:sizeRelV>
          </wp:anchor>
        </w:drawing>
      </w:r>
      <w:r w:rsidRPr="00A063F8">
        <w:rPr>
          <w:rFonts w:ascii="Encode Sans" w:eastAsia="Times New Roman" w:hAnsi="Encode Sans"/>
          <w:color w:val="333333"/>
          <w:lang w:val="es-AR"/>
        </w:rPr>
        <w:t>El segundo paso es </w:t>
      </w:r>
      <w:r w:rsidRPr="00A063F8">
        <w:rPr>
          <w:rFonts w:ascii="Encode Sans" w:eastAsia="Times New Roman" w:hAnsi="Encode Sans"/>
          <w:b/>
          <w:bCs/>
          <w:color w:val="333333"/>
          <w:lang w:val="es-AR"/>
        </w:rPr>
        <w:t>diseñar la comunicación.</w:t>
      </w:r>
      <w:r w:rsidRPr="00A063F8">
        <w:rPr>
          <w:rFonts w:ascii="Encode Sans" w:eastAsia="Times New Roman" w:hAnsi="Encode Sans"/>
          <w:color w:val="333333"/>
          <w:lang w:val="es-AR"/>
        </w:rPr>
        <w:t> ¡Te dejamos algunas orientaciones para poner manos a la obra!</w:t>
      </w:r>
    </w:p>
    <w:p w14:paraId="12C85C7B" w14:textId="0693EB6A" w:rsidR="00A063F8" w:rsidRPr="00A063F8" w:rsidRDefault="00A063F8" w:rsidP="00A063F8">
      <w:pPr>
        <w:shd w:val="clear" w:color="auto" w:fill="FFFFFF"/>
        <w:spacing w:after="150" w:line="240" w:lineRule="auto"/>
        <w:jc w:val="both"/>
        <w:rPr>
          <w:rFonts w:ascii="Encode Sans" w:eastAsia="Times New Roman" w:hAnsi="Encode Sans"/>
          <w:color w:val="333333"/>
          <w:lang w:val="es-AR"/>
        </w:rPr>
      </w:pPr>
      <w:r w:rsidRPr="00A063F8">
        <w:rPr>
          <w:rFonts w:ascii="Encode Sans" w:eastAsia="Times New Roman" w:hAnsi="Encode Sans"/>
          <w:color w:val="333333"/>
          <w:lang w:val="es-AR"/>
        </w:rPr>
        <w:t>A la hora de pensar una estrategia de comunicación es importante articular el lenguaje gráfico y textual. Para ello te sugerimos la elaboración de una infografía, es decir de una pieza de comunicación que puede realizarse tanto en soporte digital (mediante el uso de plataformas con funciones gratuitas  como en papel (afiches, cartulinas, etc). </w:t>
      </w:r>
    </w:p>
    <w:p w14:paraId="2B90A670" w14:textId="4FBDA651" w:rsidR="00A063F8" w:rsidRPr="00A063F8" w:rsidRDefault="00A063F8" w:rsidP="00A063F8">
      <w:pPr>
        <w:spacing w:line="240" w:lineRule="auto"/>
        <w:jc w:val="both"/>
        <w:rPr>
          <w:rFonts w:ascii="Encode Sans" w:eastAsia="Times New Roman" w:hAnsi="Encode Sans" w:cs="Times New Roman"/>
          <w:lang w:val="es-AR"/>
        </w:rPr>
      </w:pPr>
    </w:p>
    <w:p w14:paraId="0AFA3C62" w14:textId="6AFA9A3C" w:rsidR="00A063F8" w:rsidRDefault="00A063F8" w:rsidP="00A063F8">
      <w:pPr>
        <w:shd w:val="clear" w:color="auto" w:fill="FFFFFF"/>
        <w:spacing w:after="150" w:line="240" w:lineRule="auto"/>
        <w:jc w:val="both"/>
        <w:rPr>
          <w:rFonts w:ascii="Encode Sans" w:eastAsia="Times New Roman" w:hAnsi="Encode Sans"/>
          <w:color w:val="333333"/>
          <w:lang w:val="es-AR"/>
        </w:rPr>
      </w:pPr>
      <w:r w:rsidRPr="00A063F8">
        <w:rPr>
          <w:rFonts w:ascii="Encode Sans" w:eastAsia="Times New Roman" w:hAnsi="Encode Sans"/>
          <w:b/>
          <w:bCs/>
          <w:color w:val="333333"/>
          <w:lang w:val="es-AR"/>
        </w:rPr>
        <w:t>¿Qué es una infografía?</w:t>
      </w:r>
      <w:r w:rsidRPr="00A063F8">
        <w:rPr>
          <w:rFonts w:ascii="Encode Sans" w:eastAsia="Times New Roman" w:hAnsi="Encode Sans"/>
          <w:color w:val="333333"/>
          <w:lang w:val="es-AR"/>
        </w:rPr>
        <w:t> Se trata de una representación gráfica en la que se incluyen imágenes, epígrafes, textos breves o enlaces de Internet. Es un recurso que permite comunicar creativamente los saberes trabajados. Es necesario, entonces, no sólo seleccionar el objetivo de la comunicación entre los mencionados previamente, sino tomar decisiones respecto a qué información, imágenes y textos van a aparecer y de qué manera se van a presentar. Respecto a esto último, es importante considerar la elección de una imagen central y un título que refleje claramente el propósito de la difusión.</w:t>
      </w:r>
    </w:p>
    <w:p w14:paraId="44CCA9F8" w14:textId="77777777" w:rsidR="00A063F8" w:rsidRDefault="00A063F8" w:rsidP="00A063F8">
      <w:pPr>
        <w:shd w:val="clear" w:color="auto" w:fill="FFFFFF"/>
        <w:spacing w:after="150" w:line="240" w:lineRule="auto"/>
        <w:jc w:val="both"/>
        <w:rPr>
          <w:rFonts w:ascii="Encode Sans" w:hAnsi="Encode Sans"/>
          <w:color w:val="333333"/>
          <w:shd w:val="clear" w:color="auto" w:fill="FFFFFF"/>
        </w:rPr>
      </w:pPr>
      <w:r>
        <w:rPr>
          <w:rFonts w:ascii="Encode Sans" w:eastAsia="Times New Roman" w:hAnsi="Encode Sans"/>
          <w:noProof/>
          <w:color w:val="333333"/>
          <w:lang w:val="es-AR"/>
        </w:rPr>
        <w:drawing>
          <wp:anchor distT="0" distB="0" distL="114300" distR="114300" simplePos="0" relativeHeight="251684864" behindDoc="0" locked="0" layoutInCell="1" allowOverlap="1" wp14:anchorId="79AD7CFF" wp14:editId="52416738">
            <wp:simplePos x="0" y="0"/>
            <wp:positionH relativeFrom="column">
              <wp:posOffset>0</wp:posOffset>
            </wp:positionH>
            <wp:positionV relativeFrom="paragraph">
              <wp:posOffset>-2022</wp:posOffset>
            </wp:positionV>
            <wp:extent cx="636815" cy="424543"/>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extLst>
                        <a:ext uri="{28A0092B-C50C-407E-A947-70E740481C1C}">
                          <a14:useLocalDpi xmlns:a14="http://schemas.microsoft.com/office/drawing/2010/main" val="0"/>
                        </a:ext>
                      </a:extLst>
                    </a:blip>
                    <a:stretch>
                      <a:fillRect/>
                    </a:stretch>
                  </pic:blipFill>
                  <pic:spPr>
                    <a:xfrm>
                      <a:off x="0" y="0"/>
                      <a:ext cx="636815" cy="424543"/>
                    </a:xfrm>
                    <a:prstGeom prst="rect">
                      <a:avLst/>
                    </a:prstGeom>
                  </pic:spPr>
                </pic:pic>
              </a:graphicData>
            </a:graphic>
          </wp:anchor>
        </w:drawing>
      </w:r>
      <w:r w:rsidRPr="00A063F8">
        <w:rPr>
          <w:rFonts w:ascii="Encode Sans" w:hAnsi="Encode Sans"/>
          <w:color w:val="333333"/>
          <w:shd w:val="clear" w:color="auto" w:fill="FFFFFF"/>
        </w:rPr>
        <w:t>El tercer paso es difundir.  Una parte fundamental de la campaña es decidir dónde van a circular los mensajes. En la virtualidad:  Redes sociales, blogs, sitios web, mensaje de texto, etc. En la escuela: pasillos, aulas, salas de profesores. En el barrio: clubes, sociedades de fomento, plazas, parques. Para este punto es necesario tener en cuenta qué  recursos vas a necesitar para realizarlo. </w:t>
      </w:r>
    </w:p>
    <w:p w14:paraId="771A2E94" w14:textId="1219475D" w:rsidR="00A063F8" w:rsidRPr="00A063F8" w:rsidRDefault="00A063F8" w:rsidP="00336AF6">
      <w:pPr>
        <w:shd w:val="clear" w:color="auto" w:fill="FFFFFF"/>
        <w:spacing w:after="150" w:line="240" w:lineRule="auto"/>
        <w:jc w:val="both"/>
        <w:rPr>
          <w:rFonts w:ascii="Encode Sans" w:eastAsia="Times New Roman" w:hAnsi="Encode Sans"/>
          <w:color w:val="333333"/>
          <w:lang w:val="es-AR"/>
        </w:rPr>
      </w:pPr>
      <w:r w:rsidRPr="00A063F8">
        <w:rPr>
          <w:rFonts w:ascii="Encode Sans" w:hAnsi="Encode Sans"/>
          <w:noProof/>
          <w:color w:val="333333"/>
          <w:shd w:val="clear" w:color="auto" w:fill="FFFFFF"/>
        </w:rPr>
        <w:drawing>
          <wp:anchor distT="0" distB="0" distL="114300" distR="114300" simplePos="0" relativeHeight="251685888" behindDoc="0" locked="0" layoutInCell="1" allowOverlap="1" wp14:anchorId="20D91DDD" wp14:editId="602A6EEE">
            <wp:simplePos x="0" y="0"/>
            <wp:positionH relativeFrom="column">
              <wp:posOffset>0</wp:posOffset>
            </wp:positionH>
            <wp:positionV relativeFrom="paragraph">
              <wp:posOffset>31115</wp:posOffset>
            </wp:positionV>
            <wp:extent cx="636270" cy="435610"/>
            <wp:effectExtent l="0" t="0" r="0" b="254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6">
                      <a:extLst>
                        <a:ext uri="{28A0092B-C50C-407E-A947-70E740481C1C}">
                          <a14:useLocalDpi xmlns:a14="http://schemas.microsoft.com/office/drawing/2010/main" val="0"/>
                        </a:ext>
                      </a:extLst>
                    </a:blip>
                    <a:stretch>
                      <a:fillRect/>
                    </a:stretch>
                  </pic:blipFill>
                  <pic:spPr>
                    <a:xfrm>
                      <a:off x="0" y="0"/>
                      <a:ext cx="636270" cy="435610"/>
                    </a:xfrm>
                    <a:prstGeom prst="rect">
                      <a:avLst/>
                    </a:prstGeom>
                  </pic:spPr>
                </pic:pic>
              </a:graphicData>
            </a:graphic>
            <wp14:sizeRelH relativeFrom="margin">
              <wp14:pctWidth>0</wp14:pctWidth>
            </wp14:sizeRelH>
            <wp14:sizeRelV relativeFrom="margin">
              <wp14:pctHeight>0</wp14:pctHeight>
            </wp14:sizeRelV>
          </wp:anchor>
        </w:drawing>
      </w:r>
      <w:r w:rsidRPr="00A063F8">
        <w:rPr>
          <w:rFonts w:ascii="Encode Sans" w:eastAsia="Times New Roman" w:hAnsi="Encode Sans"/>
          <w:color w:val="333333"/>
          <w:lang w:val="es-AR"/>
        </w:rPr>
        <w:t>El cuarto paso es compartir. ¡No te olvides de compartir tu producción con nosotros! Es muy importante haberte acompañado hasta acá y queremos compartir con vos la alegría de haber llegado al final del recorrido.</w:t>
      </w:r>
    </w:p>
    <w:sectPr w:rsidR="00A063F8" w:rsidRPr="00A063F8">
      <w:headerReference w:type="default" r:id="rId17"/>
      <w:pgSz w:w="11909" w:h="16834"/>
      <w:pgMar w:top="2125" w:right="1440" w:bottom="209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7E05" w14:textId="77777777" w:rsidR="00D11F1B" w:rsidRDefault="00D11F1B">
      <w:pPr>
        <w:spacing w:line="240" w:lineRule="auto"/>
      </w:pPr>
      <w:r>
        <w:separator/>
      </w:r>
    </w:p>
  </w:endnote>
  <w:endnote w:type="continuationSeparator" w:id="0">
    <w:p w14:paraId="4C9918FB" w14:textId="77777777" w:rsidR="00D11F1B" w:rsidRDefault="00D1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ncode Sans">
    <w:panose1 w:val="00000000000000000000"/>
    <w:charset w:val="00"/>
    <w:family w:val="auto"/>
    <w:pitch w:val="variable"/>
    <w:sig w:usb0="A00000FF" w:usb1="4000207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0755" w14:textId="77777777" w:rsidR="00D11F1B" w:rsidRDefault="00D11F1B">
      <w:pPr>
        <w:spacing w:line="240" w:lineRule="auto"/>
      </w:pPr>
      <w:r>
        <w:separator/>
      </w:r>
    </w:p>
  </w:footnote>
  <w:footnote w:type="continuationSeparator" w:id="0">
    <w:p w14:paraId="0FD1B87B" w14:textId="77777777" w:rsidR="00D11F1B" w:rsidRDefault="00D11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6BCF" w14:textId="77777777" w:rsidR="00451751" w:rsidRDefault="00D11F1B">
    <w:r>
      <w:pict w14:anchorId="3E1A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7.4pt;height:845.05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451"/>
    <w:multiLevelType w:val="hybridMultilevel"/>
    <w:tmpl w:val="648EFDA4"/>
    <w:lvl w:ilvl="0" w:tplc="B0B6A32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0571C1"/>
    <w:multiLevelType w:val="hybridMultilevel"/>
    <w:tmpl w:val="80B8A648"/>
    <w:lvl w:ilvl="0" w:tplc="9350E472">
      <w:start w:val="1"/>
      <w:numFmt w:val="decimal"/>
      <w:lvlText w:val="%1."/>
      <w:lvlJc w:val="left"/>
      <w:pPr>
        <w:ind w:left="1080" w:hanging="360"/>
      </w:pPr>
      <w:rPr>
        <w:rFonts w:ascii="Encode Sans" w:hAnsi="Encode San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9B74195"/>
    <w:multiLevelType w:val="multilevel"/>
    <w:tmpl w:val="798EB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E11D5"/>
    <w:multiLevelType w:val="multilevel"/>
    <w:tmpl w:val="8F94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9597A"/>
    <w:multiLevelType w:val="hybridMultilevel"/>
    <w:tmpl w:val="8000E1E2"/>
    <w:lvl w:ilvl="0" w:tplc="BB1CA9C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3AF62884"/>
    <w:multiLevelType w:val="multilevel"/>
    <w:tmpl w:val="24BCB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13C04"/>
    <w:multiLevelType w:val="multilevel"/>
    <w:tmpl w:val="4AE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47495"/>
    <w:multiLevelType w:val="multilevel"/>
    <w:tmpl w:val="7E0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9518C"/>
    <w:multiLevelType w:val="multilevel"/>
    <w:tmpl w:val="71EAB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51"/>
    <w:rsid w:val="0005404A"/>
    <w:rsid w:val="000C259D"/>
    <w:rsid w:val="00103DA1"/>
    <w:rsid w:val="001217E0"/>
    <w:rsid w:val="001333EC"/>
    <w:rsid w:val="001972DA"/>
    <w:rsid w:val="001A0BE1"/>
    <w:rsid w:val="00217CBD"/>
    <w:rsid w:val="00222F13"/>
    <w:rsid w:val="00336AF6"/>
    <w:rsid w:val="003A4576"/>
    <w:rsid w:val="003B08AF"/>
    <w:rsid w:val="003E12B5"/>
    <w:rsid w:val="00451751"/>
    <w:rsid w:val="004623DB"/>
    <w:rsid w:val="006419D3"/>
    <w:rsid w:val="006C358F"/>
    <w:rsid w:val="007D6E4E"/>
    <w:rsid w:val="007F1B4D"/>
    <w:rsid w:val="00913BC4"/>
    <w:rsid w:val="00937FB2"/>
    <w:rsid w:val="00A063F8"/>
    <w:rsid w:val="00A739E8"/>
    <w:rsid w:val="00A74CBE"/>
    <w:rsid w:val="00A9220D"/>
    <w:rsid w:val="00AA054B"/>
    <w:rsid w:val="00AB7833"/>
    <w:rsid w:val="00B62D0B"/>
    <w:rsid w:val="00C102A7"/>
    <w:rsid w:val="00D11F1B"/>
    <w:rsid w:val="00E2636E"/>
    <w:rsid w:val="00E61BA9"/>
    <w:rsid w:val="00EA6169"/>
    <w:rsid w:val="00ED4CCF"/>
    <w:rsid w:val="00F428A8"/>
    <w:rsid w:val="00F942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23618"/>
  <w15:docId w15:val="{E0B9082D-B81F-4C9D-BC13-D3D7227B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0C25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6169"/>
    <w:rPr>
      <w:color w:val="0000FF" w:themeColor="hyperlink"/>
      <w:u w:val="single"/>
    </w:rPr>
  </w:style>
  <w:style w:type="character" w:styleId="Mencinsinresolver">
    <w:name w:val="Unresolved Mention"/>
    <w:basedOn w:val="Fuentedeprrafopredeter"/>
    <w:uiPriority w:val="99"/>
    <w:semiHidden/>
    <w:unhideWhenUsed/>
    <w:rsid w:val="00EA6169"/>
    <w:rPr>
      <w:color w:val="605E5C"/>
      <w:shd w:val="clear" w:color="auto" w:fill="E1DFDD"/>
    </w:rPr>
  </w:style>
  <w:style w:type="character" w:styleId="Hipervnculovisitado">
    <w:name w:val="FollowedHyperlink"/>
    <w:basedOn w:val="Fuentedeprrafopredeter"/>
    <w:uiPriority w:val="99"/>
    <w:semiHidden/>
    <w:unhideWhenUsed/>
    <w:rsid w:val="00A74CBE"/>
    <w:rPr>
      <w:color w:val="800080" w:themeColor="followedHyperlink"/>
      <w:u w:val="single"/>
    </w:rPr>
  </w:style>
  <w:style w:type="paragraph" w:styleId="NormalWeb">
    <w:name w:val="Normal (Web)"/>
    <w:basedOn w:val="Normal"/>
    <w:uiPriority w:val="99"/>
    <w:unhideWhenUsed/>
    <w:rsid w:val="001333EC"/>
    <w:pPr>
      <w:spacing w:line="240" w:lineRule="auto"/>
    </w:pPr>
    <w:rPr>
      <w:rFonts w:ascii="Times New Roman" w:eastAsiaTheme="minorEastAsia" w:hAnsi="Times New Roman" w:cs="Times New Roman"/>
      <w:sz w:val="24"/>
      <w:szCs w:val="24"/>
      <w:lang w:val="es-AR" w:eastAsia="es-ES"/>
    </w:rPr>
  </w:style>
  <w:style w:type="character" w:styleId="Textoennegrita">
    <w:name w:val="Strong"/>
    <w:basedOn w:val="Fuentedeprrafopredeter"/>
    <w:uiPriority w:val="22"/>
    <w:qFormat/>
    <w:rsid w:val="007D6E4E"/>
    <w:rPr>
      <w:b/>
      <w:bCs/>
    </w:rPr>
  </w:style>
  <w:style w:type="paragraph" w:styleId="Prrafodelista">
    <w:name w:val="List Paragraph"/>
    <w:basedOn w:val="Normal"/>
    <w:uiPriority w:val="34"/>
    <w:qFormat/>
    <w:rsid w:val="00ED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5847">
      <w:bodyDiv w:val="1"/>
      <w:marLeft w:val="0"/>
      <w:marRight w:val="0"/>
      <w:marTop w:val="0"/>
      <w:marBottom w:val="0"/>
      <w:divBdr>
        <w:top w:val="none" w:sz="0" w:space="0" w:color="auto"/>
        <w:left w:val="none" w:sz="0" w:space="0" w:color="auto"/>
        <w:bottom w:val="none" w:sz="0" w:space="0" w:color="auto"/>
        <w:right w:val="none" w:sz="0" w:space="0" w:color="auto"/>
      </w:divBdr>
    </w:div>
    <w:div w:id="390730811">
      <w:bodyDiv w:val="1"/>
      <w:marLeft w:val="0"/>
      <w:marRight w:val="0"/>
      <w:marTop w:val="0"/>
      <w:marBottom w:val="0"/>
      <w:divBdr>
        <w:top w:val="none" w:sz="0" w:space="0" w:color="auto"/>
        <w:left w:val="none" w:sz="0" w:space="0" w:color="auto"/>
        <w:bottom w:val="none" w:sz="0" w:space="0" w:color="auto"/>
        <w:right w:val="none" w:sz="0" w:space="0" w:color="auto"/>
      </w:divBdr>
    </w:div>
    <w:div w:id="435951284">
      <w:bodyDiv w:val="1"/>
      <w:marLeft w:val="0"/>
      <w:marRight w:val="0"/>
      <w:marTop w:val="0"/>
      <w:marBottom w:val="0"/>
      <w:divBdr>
        <w:top w:val="none" w:sz="0" w:space="0" w:color="auto"/>
        <w:left w:val="none" w:sz="0" w:space="0" w:color="auto"/>
        <w:bottom w:val="none" w:sz="0" w:space="0" w:color="auto"/>
        <w:right w:val="none" w:sz="0" w:space="0" w:color="auto"/>
      </w:divBdr>
    </w:div>
    <w:div w:id="447241660">
      <w:bodyDiv w:val="1"/>
      <w:marLeft w:val="0"/>
      <w:marRight w:val="0"/>
      <w:marTop w:val="0"/>
      <w:marBottom w:val="0"/>
      <w:divBdr>
        <w:top w:val="none" w:sz="0" w:space="0" w:color="auto"/>
        <w:left w:val="none" w:sz="0" w:space="0" w:color="auto"/>
        <w:bottom w:val="none" w:sz="0" w:space="0" w:color="auto"/>
        <w:right w:val="none" w:sz="0" w:space="0" w:color="auto"/>
      </w:divBdr>
    </w:div>
    <w:div w:id="535122999">
      <w:bodyDiv w:val="1"/>
      <w:marLeft w:val="0"/>
      <w:marRight w:val="0"/>
      <w:marTop w:val="0"/>
      <w:marBottom w:val="0"/>
      <w:divBdr>
        <w:top w:val="none" w:sz="0" w:space="0" w:color="auto"/>
        <w:left w:val="none" w:sz="0" w:space="0" w:color="auto"/>
        <w:bottom w:val="none" w:sz="0" w:space="0" w:color="auto"/>
        <w:right w:val="none" w:sz="0" w:space="0" w:color="auto"/>
      </w:divBdr>
    </w:div>
    <w:div w:id="745961561">
      <w:bodyDiv w:val="1"/>
      <w:marLeft w:val="0"/>
      <w:marRight w:val="0"/>
      <w:marTop w:val="0"/>
      <w:marBottom w:val="0"/>
      <w:divBdr>
        <w:top w:val="none" w:sz="0" w:space="0" w:color="auto"/>
        <w:left w:val="none" w:sz="0" w:space="0" w:color="auto"/>
        <w:bottom w:val="none" w:sz="0" w:space="0" w:color="auto"/>
        <w:right w:val="none" w:sz="0" w:space="0" w:color="auto"/>
      </w:divBdr>
    </w:div>
    <w:div w:id="821196454">
      <w:bodyDiv w:val="1"/>
      <w:marLeft w:val="0"/>
      <w:marRight w:val="0"/>
      <w:marTop w:val="0"/>
      <w:marBottom w:val="0"/>
      <w:divBdr>
        <w:top w:val="none" w:sz="0" w:space="0" w:color="auto"/>
        <w:left w:val="none" w:sz="0" w:space="0" w:color="auto"/>
        <w:bottom w:val="none" w:sz="0" w:space="0" w:color="auto"/>
        <w:right w:val="none" w:sz="0" w:space="0" w:color="auto"/>
      </w:divBdr>
    </w:div>
    <w:div w:id="1298560918">
      <w:bodyDiv w:val="1"/>
      <w:marLeft w:val="0"/>
      <w:marRight w:val="0"/>
      <w:marTop w:val="0"/>
      <w:marBottom w:val="0"/>
      <w:divBdr>
        <w:top w:val="none" w:sz="0" w:space="0" w:color="auto"/>
        <w:left w:val="none" w:sz="0" w:space="0" w:color="auto"/>
        <w:bottom w:val="none" w:sz="0" w:space="0" w:color="auto"/>
        <w:right w:val="none" w:sz="0" w:space="0" w:color="auto"/>
      </w:divBdr>
    </w:div>
    <w:div w:id="1592276147">
      <w:bodyDiv w:val="1"/>
      <w:marLeft w:val="0"/>
      <w:marRight w:val="0"/>
      <w:marTop w:val="0"/>
      <w:marBottom w:val="0"/>
      <w:divBdr>
        <w:top w:val="none" w:sz="0" w:space="0" w:color="auto"/>
        <w:left w:val="none" w:sz="0" w:space="0" w:color="auto"/>
        <w:bottom w:val="none" w:sz="0" w:space="0" w:color="auto"/>
        <w:right w:val="none" w:sz="0" w:space="0" w:color="auto"/>
      </w:divBdr>
    </w:div>
    <w:div w:id="1745836730">
      <w:bodyDiv w:val="1"/>
      <w:marLeft w:val="0"/>
      <w:marRight w:val="0"/>
      <w:marTop w:val="0"/>
      <w:marBottom w:val="0"/>
      <w:divBdr>
        <w:top w:val="none" w:sz="0" w:space="0" w:color="auto"/>
        <w:left w:val="none" w:sz="0" w:space="0" w:color="auto"/>
        <w:bottom w:val="none" w:sz="0" w:space="0" w:color="auto"/>
        <w:right w:val="none" w:sz="0" w:space="0" w:color="auto"/>
      </w:divBdr>
    </w:div>
    <w:div w:id="212665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monycabral</dc:creator>
  <cp:lastModifiedBy>usuario</cp:lastModifiedBy>
  <cp:revision>2</cp:revision>
  <cp:lastPrinted>2022-03-04T11:07:00Z</cp:lastPrinted>
  <dcterms:created xsi:type="dcterms:W3CDTF">2022-03-05T05:43:00Z</dcterms:created>
  <dcterms:modified xsi:type="dcterms:W3CDTF">2022-03-05T05:43:00Z</dcterms:modified>
</cp:coreProperties>
</file>